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03FF" w:rsidRDefault="000E03FF" w:rsidP="006B1E27">
      <w:pPr>
        <w:pStyle w:val="a9"/>
      </w:pPr>
    </w:p>
    <w:p w:rsidR="00620386" w:rsidRPr="00620386" w:rsidRDefault="00113B92" w:rsidP="0015387D">
      <w:pPr>
        <w:autoSpaceDE w:val="0"/>
        <w:autoSpaceDN w:val="0"/>
        <w:spacing w:before="70" w:after="0" w:line="230" w:lineRule="auto"/>
        <w:ind w:right="28"/>
        <w:jc w:val="center"/>
        <w:rPr>
          <w:lang w:val="ru-RU"/>
        </w:rPr>
        <w:sectPr w:rsidR="00620386" w:rsidRPr="00620386" w:rsidSect="00113B92">
          <w:pgSz w:w="11900" w:h="16840"/>
          <w:pgMar w:top="709" w:right="872" w:bottom="1135" w:left="738" w:header="720" w:footer="720" w:gutter="0"/>
          <w:cols w:space="720" w:equalWidth="0">
            <w:col w:w="10290" w:space="0"/>
          </w:cols>
          <w:docGrid w:linePitch="360"/>
        </w:sectPr>
      </w:pPr>
      <w:r>
        <w:rPr>
          <w:noProof/>
          <w:lang w:val="ru-RU" w:eastAsia="ru-RU"/>
        </w:rPr>
        <w:drawing>
          <wp:inline distT="0" distB="0" distL="0" distR="0">
            <wp:extent cx="6534150" cy="8992464"/>
            <wp:effectExtent l="0" t="0" r="0" b="0"/>
            <wp:docPr id="2" name="Рисунок 2" descr="C:\Users\user\Desktop\сканиров\гул 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иров\гул 9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4150" cy="8992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03FF" w:rsidRPr="00620386" w:rsidRDefault="000E03FF">
      <w:pPr>
        <w:autoSpaceDE w:val="0"/>
        <w:autoSpaceDN w:val="0"/>
        <w:spacing w:after="78" w:line="220" w:lineRule="exact"/>
        <w:rPr>
          <w:lang w:val="ru-RU"/>
        </w:rPr>
      </w:pPr>
    </w:p>
    <w:p w:rsidR="000E03FF" w:rsidRDefault="00797C5D" w:rsidP="004C5B2B">
      <w:pPr>
        <w:autoSpaceDE w:val="0"/>
        <w:autoSpaceDN w:val="0"/>
        <w:spacing w:after="0" w:line="230" w:lineRule="auto"/>
        <w:jc w:val="center"/>
      </w:pPr>
      <w:r>
        <w:rPr>
          <w:rFonts w:ascii="Times New Roman" w:eastAsia="Times New Roman" w:hAnsi="Times New Roman"/>
          <w:b/>
          <w:color w:val="000000"/>
          <w:sz w:val="24"/>
        </w:rPr>
        <w:t>ПОЯСНИТЕЛЬНАЯ ЗАПИСКА</w:t>
      </w:r>
    </w:p>
    <w:p w:rsidR="000E03FF" w:rsidRPr="00063F45" w:rsidRDefault="00797C5D">
      <w:pPr>
        <w:autoSpaceDE w:val="0"/>
        <w:autoSpaceDN w:val="0"/>
        <w:spacing w:before="346" w:after="0"/>
        <w:ind w:firstLine="180"/>
        <w:rPr>
          <w:lang w:val="ru-RU"/>
        </w:rPr>
      </w:pPr>
      <w:proofErr w:type="gram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Рабочая программа по изобразительному искусству для обучающихся 1 класса на уровне начального общего образования составлена на основе «Требований к результатам освоения основной </w:t>
      </w:r>
      <w:r w:rsidRPr="00063F45">
        <w:rPr>
          <w:lang w:val="ru-RU"/>
        </w:rPr>
        <w:br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образовательной программы», представленных в Федеральном государственном образовательном стандарте начального общего образования.</w:t>
      </w:r>
      <w:proofErr w:type="gramEnd"/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Содержание программы распределено по модулям с учётом проверяемых требований к результатам освоения учебного предмета, выносимым на промежуточную аттестацию.</w:t>
      </w:r>
    </w:p>
    <w:p w:rsidR="000E03FF" w:rsidRPr="00063F45" w:rsidRDefault="00797C5D">
      <w:pPr>
        <w:autoSpaceDE w:val="0"/>
        <w:autoSpaceDN w:val="0"/>
        <w:spacing w:before="70" w:after="0" w:line="278" w:lineRule="auto"/>
        <w:ind w:right="144" w:firstLine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Цель преподавания предмета «Изобразительное искусство» состоит в формировании </w:t>
      </w:r>
      <w:r w:rsidRPr="00063F45">
        <w:rPr>
          <w:lang w:val="ru-RU"/>
        </w:rPr>
        <w:br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художественной культуры учащихся, развитии художественно-образного мышления и эстетического отношения к явлениям действительности путём освоения начальных основ художественных знаний, умений, навыков и развития творческого потенциала учащихся.</w:t>
      </w:r>
    </w:p>
    <w:p w:rsidR="000E03FF" w:rsidRPr="00063F45" w:rsidRDefault="00797C5D">
      <w:pPr>
        <w:autoSpaceDE w:val="0"/>
        <w:autoSpaceDN w:val="0"/>
        <w:spacing w:before="70" w:after="0" w:line="271" w:lineRule="auto"/>
        <w:ind w:right="576" w:firstLine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Преподавание предмета направлено на развитие духовной культуры учащихся, формирование активной эстетической позиции по отношению к действительности и произведениям искусства, понимание роли и значения художественной деятельности в жизни людей.</w:t>
      </w:r>
    </w:p>
    <w:p w:rsidR="000E03FF" w:rsidRPr="00063F45" w:rsidRDefault="00797C5D">
      <w:pPr>
        <w:autoSpaceDE w:val="0"/>
        <w:autoSpaceDN w:val="0"/>
        <w:spacing w:before="70" w:after="0" w:line="286" w:lineRule="auto"/>
        <w:ind w:right="144" w:firstLine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Содержание предмета охватывает все основные вида визуально-пространственных искусств (собственно изобразительных): начальные основы графики, живописи и скульптуры, декоративно-прикладные и народные виды искусства, архитектуру и дизайн. Особое внимание уделено развитию эстетического восприятия природы, восприятию произведений искусства и формированию зрительских навыков, художественному восприятию предметно-бытовой культуры. Для учащихся начальной школы большое значение также имеет восприятие произведений детского творчества, умение обсуждать и анализировать детские рисунки с позиций выраженного в них содержания, художественных средств выразительности, соответствия учебной задачи, поставленной учителем. Такая рефлексия детского творчества имеет позитивный обучающий характер.</w:t>
      </w:r>
    </w:p>
    <w:p w:rsidR="000E03FF" w:rsidRPr="00063F45" w:rsidRDefault="00797C5D">
      <w:pPr>
        <w:autoSpaceDE w:val="0"/>
        <w:autoSpaceDN w:val="0"/>
        <w:spacing w:before="70" w:after="0" w:line="271" w:lineRule="auto"/>
        <w:ind w:right="144" w:firstLine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Важнейшей задачей является формирование активного, ценностного отношения к истории отечественной культуры, выраженной в её архитектуре, изобразительном искусстве, в национальных образах предметно-материальной и пространственной среды, в понимании красоты человека.</w:t>
      </w:r>
    </w:p>
    <w:p w:rsidR="000E03FF" w:rsidRPr="00063F45" w:rsidRDefault="00797C5D">
      <w:pPr>
        <w:autoSpaceDE w:val="0"/>
        <w:autoSpaceDN w:val="0"/>
        <w:spacing w:before="70" w:after="0"/>
        <w:ind w:right="288" w:firstLine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Учебные темы, связанные с восприятием, могут быть реализованы как отдельные уроки, но чаще всего следует объединять задачи восприятия с задачами практической творческой работы (при сохранении учебного времени на восприятие произведений искусства и эстетического наблюдения окружающей действительности).</w:t>
      </w:r>
    </w:p>
    <w:p w:rsidR="000E03FF" w:rsidRPr="00063F45" w:rsidRDefault="00797C5D">
      <w:pPr>
        <w:autoSpaceDE w:val="0"/>
        <w:autoSpaceDN w:val="0"/>
        <w:spacing w:before="72" w:after="0" w:line="281" w:lineRule="auto"/>
        <w:ind w:right="288" w:firstLine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На занятиях учащиеся знакомятся с многообразием видов художественной деятельности и технически доступным разнообразием художественных материалов. Практическая </w:t>
      </w:r>
      <w:r w:rsidRPr="00063F45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художественно-творческая деятельность занимает приоритетное пространство учебного времени. При опоре на восприятие </w:t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произведений искусства художественно-эстетическое отношение к миру </w:t>
      </w:r>
      <w:proofErr w:type="gram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формируется</w:t>
      </w:r>
      <w:proofErr w:type="gram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прежде всего в собственной художественной деятельности, в процессе практического решения художественно-творческих задач.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81" w:lineRule="auto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Рабочая программа учитывает психолого-возрастные особенности развития детей 7—8 лет, при этом содержание занятий может быть адаптировано с учётом индивидуальных качеств обучающихся, как для детей, проявляющих выдающиеся способности, так и для детей-инвалидов и детей с ОВЗ. </w:t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В урочное время деятельность обучающихся организуется как в индивидуальном, так и в групповом формате с задачей формирования навыков сотрудничества в художественной деятельности.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190" w:after="0" w:line="262" w:lineRule="auto"/>
        <w:ind w:right="576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МЕСТО УЧЕБНОГО ПРЕДМЕТА «ИЗОБРАЗИТЕЛЬНОЕ ИСКУССТВО» В УЧЕБНОМ ПЛАНЕ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190" w:after="0" w:line="262" w:lineRule="auto"/>
        <w:ind w:right="144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В соответствии с Федеральным государственным образовательным стандартом начального общего образования учебный предмет «Изобразительное искусство» входит в предметную область</w:t>
      </w:r>
    </w:p>
    <w:p w:rsidR="000E03FF" w:rsidRPr="00063F45" w:rsidRDefault="000E03FF">
      <w:pPr>
        <w:rPr>
          <w:lang w:val="ru-RU"/>
        </w:rPr>
        <w:sectPr w:rsidR="000E03FF" w:rsidRPr="00063F45">
          <w:pgSz w:w="11900" w:h="16840"/>
          <w:pgMar w:top="298" w:right="648" w:bottom="338" w:left="666" w:header="720" w:footer="720" w:gutter="0"/>
          <w:cols w:space="720" w:equalWidth="0">
            <w:col w:w="10586" w:space="0"/>
          </w:cols>
          <w:docGrid w:linePitch="360"/>
        </w:sectPr>
      </w:pPr>
    </w:p>
    <w:p w:rsidR="000E03FF" w:rsidRPr="00063F45" w:rsidRDefault="000E03FF">
      <w:pPr>
        <w:autoSpaceDE w:val="0"/>
        <w:autoSpaceDN w:val="0"/>
        <w:spacing w:after="66" w:line="220" w:lineRule="exact"/>
        <w:rPr>
          <w:lang w:val="ru-RU"/>
        </w:rPr>
      </w:pPr>
    </w:p>
    <w:p w:rsidR="000E03FF" w:rsidRPr="00063F45" w:rsidRDefault="00797C5D">
      <w:pPr>
        <w:autoSpaceDE w:val="0"/>
        <w:autoSpaceDN w:val="0"/>
        <w:spacing w:after="0"/>
        <w:ind w:right="432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«Искусство» и является обязательным для изучения. Содержание предмета «Изобразительное искусство» структурировано как система тематических модулей и входит в учебный план 1—4 классов программы начального общего образования в объёме 1 ч одного учебного часа в неделю. Изучение содержания всех модулей в 1 классе обязательно.</w:t>
      </w:r>
    </w:p>
    <w:p w:rsidR="000E03FF" w:rsidRPr="00063F45" w:rsidRDefault="00797C5D">
      <w:pPr>
        <w:autoSpaceDE w:val="0"/>
        <w:autoSpaceDN w:val="0"/>
        <w:spacing w:before="70" w:after="0" w:line="281" w:lineRule="auto"/>
        <w:ind w:firstLine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При этом предусматривается возможность реализации этого курса при выделении на его изучение двух учебных часов в неделю за счёт вариативной части учебного плана, определяемой участниками образовательного процесса. При этом предполагается не увеличение количества тем для изучения, а увеличение времени на практическую художественную деятельность. Это способствует качеству обучения и достижению более высокого уровня как предметных, так и личностных и </w:t>
      </w:r>
      <w:proofErr w:type="spell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метапредметных</w:t>
      </w:r>
      <w:proofErr w:type="spell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результатов обучения.</w:t>
      </w:r>
    </w:p>
    <w:p w:rsidR="000E03FF" w:rsidRPr="00063F45" w:rsidRDefault="00797C5D">
      <w:pPr>
        <w:autoSpaceDE w:val="0"/>
        <w:autoSpaceDN w:val="0"/>
        <w:spacing w:before="192" w:after="0" w:line="230" w:lineRule="auto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На изучение изобразительного искусства в 1 классе отводится 1 час в неделю, всего 33 часа.</w:t>
      </w:r>
    </w:p>
    <w:p w:rsidR="000E03FF" w:rsidRPr="00063F45" w:rsidRDefault="000E03FF">
      <w:pPr>
        <w:autoSpaceDE w:val="0"/>
        <w:autoSpaceDN w:val="0"/>
        <w:spacing w:after="78" w:line="220" w:lineRule="exact"/>
        <w:rPr>
          <w:lang w:val="ru-RU"/>
        </w:rPr>
      </w:pPr>
    </w:p>
    <w:p w:rsidR="000E03FF" w:rsidRPr="00063F45" w:rsidRDefault="00797C5D">
      <w:pPr>
        <w:autoSpaceDE w:val="0"/>
        <w:autoSpaceDN w:val="0"/>
        <w:spacing w:after="0" w:line="230" w:lineRule="auto"/>
        <w:rPr>
          <w:lang w:val="ru-RU"/>
        </w:rPr>
      </w:pP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СОДЕРЖАНИЕ УЧЕБНОГО ПРЕДМЕТА 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346" w:after="0" w:line="271" w:lineRule="auto"/>
        <w:ind w:right="288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Модуль «Графика»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Расположение изображения на листе. Выбор вертикального или горизонтального формата листа в зависимости от содержания изображения.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720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Разные виды линий. Линейный рисунок. Графические материалы для линейного рисунка и их особенности. Приёмы рисования линией.</w:t>
      </w:r>
    </w:p>
    <w:p w:rsidR="000E03FF" w:rsidRPr="00063F45" w:rsidRDefault="00797C5D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Рисование с натуры: разные листья и их форма.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Представление о пропорциях: короткое — длинное. Развитие навыка видения соотношения частей целого (на основе рисунков животных).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2" w:after="0" w:line="262" w:lineRule="auto"/>
        <w:ind w:right="432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Графическое пятно (ахроматическое) и представление о силуэте. Формирование навыка видения целостности. Цельная форма и её части.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190" w:after="0" w:line="271" w:lineRule="auto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Модуль «Живопись»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Цвет как одно из главных средств выражения в изобразительном искусстве. Навыки работы гуашью в условиях урока. Краски «гуашь», кисти, бумага цветная и белая.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Три основных цвета. Ассоциативные представления, связанные с каждым цветом. Навыки смешения красок и получение нового цвета.</w:t>
      </w:r>
    </w:p>
    <w:p w:rsidR="000E03FF" w:rsidRPr="00063F45" w:rsidRDefault="00797C5D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Эмоциональная выразительность цвета, способы выражение настроения в изображаемом сюжете.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576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Живописное изображение разных цветков по представлению и восприятию. Развитие навыков работы гуашью. Эмоциональная выразительность цвета.</w:t>
      </w:r>
    </w:p>
    <w:p w:rsidR="000E03FF" w:rsidRPr="00063F45" w:rsidRDefault="00797C5D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Тематическая композиция «Времена года». Контрастные цветовые состояния времён года.</w:t>
      </w:r>
    </w:p>
    <w:p w:rsidR="000E03FF" w:rsidRPr="00063F45" w:rsidRDefault="00797C5D">
      <w:pPr>
        <w:autoSpaceDE w:val="0"/>
        <w:autoSpaceDN w:val="0"/>
        <w:spacing w:before="70" w:after="0" w:line="230" w:lineRule="auto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Живопись (гуашь), аппликация или смешанная техника.</w:t>
      </w:r>
    </w:p>
    <w:p w:rsidR="000E03FF" w:rsidRPr="00063F45" w:rsidRDefault="00797C5D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Техника монотипии. Представления о симметрии. Развитие воображения.</w:t>
      </w:r>
    </w:p>
    <w:p w:rsidR="000E03FF" w:rsidRPr="00063F45" w:rsidRDefault="00797C5D">
      <w:pPr>
        <w:autoSpaceDE w:val="0"/>
        <w:autoSpaceDN w:val="0"/>
        <w:spacing w:before="190" w:after="0" w:line="262" w:lineRule="auto"/>
        <w:ind w:left="180" w:right="2016"/>
        <w:rPr>
          <w:lang w:val="ru-RU"/>
        </w:rPr>
      </w:pP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Модуль «Скульптура»</w:t>
      </w:r>
      <w:r w:rsidRPr="00063F45">
        <w:rPr>
          <w:lang w:val="ru-RU"/>
        </w:rPr>
        <w:br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Изображение в объёме. Приёмы работы с пластилином; дощечка, стек, тряпочка.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1440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Лепка зверушек из цельной формы (черепашки, ёжика, зайчика, птички и др.). Приёмы вытягивания, вдавливания, сгибания, скручивания.</w:t>
      </w:r>
    </w:p>
    <w:p w:rsidR="000E03FF" w:rsidRPr="00063F45" w:rsidRDefault="00797C5D">
      <w:pPr>
        <w:autoSpaceDE w:val="0"/>
        <w:autoSpaceDN w:val="0"/>
        <w:spacing w:before="70" w:after="0" w:line="271" w:lineRule="auto"/>
        <w:ind w:right="720" w:firstLine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Лепка игрушки, характерной для одного из наиболее известных народных художественных промыслов (дымковская или </w:t>
      </w:r>
      <w:proofErr w:type="spell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каргопольская</w:t>
      </w:r>
      <w:proofErr w:type="spell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игрушка или по выбору учителя с учётом местных промыслов).</w:t>
      </w:r>
    </w:p>
    <w:p w:rsidR="000E03FF" w:rsidRPr="00063F45" w:rsidRDefault="00797C5D">
      <w:pPr>
        <w:autoSpaceDE w:val="0"/>
        <w:autoSpaceDN w:val="0"/>
        <w:spacing w:before="72" w:after="0" w:line="262" w:lineRule="auto"/>
        <w:ind w:left="180" w:right="288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lastRenderedPageBreak/>
        <w:t>Бумажная пластика. Овладение первичными приёмами на</w:t>
      </w:r>
      <w:proofErr w:type="gram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д-</w:t>
      </w:r>
      <w:proofErr w:type="gram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резания, закручивания, складывания. Объёмная аппликация из бумаги и картона.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192" w:after="0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Модуль «Декоративно-прикладное искусство»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Узоры в природе. Наблюдение узоров в живой природе (в условиях урока на основе фотографий). Эмоционально-эстетическое восприятие объектов действительности. Ассоциативное сопоставление с орнаментами в предметах декоративно-прикладного искусства.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Узоры и орнаменты, создаваемые людьми, и разнообразие их видов. Орнаменты геометрические и растительные. Декоративная композиция в круге или в полосе.</w:t>
      </w:r>
    </w:p>
    <w:p w:rsidR="000E03FF" w:rsidRPr="00063F45" w:rsidRDefault="00797C5D">
      <w:pPr>
        <w:autoSpaceDE w:val="0"/>
        <w:autoSpaceDN w:val="0"/>
        <w:spacing w:before="70" w:after="0" w:line="271" w:lineRule="auto"/>
        <w:ind w:right="288" w:firstLine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Представления о симметрии и наблюдение её в природе. Последовательное ведение работы над изображением бабочки по представлению, использование линии симметрии при составлении узора крыльев.</w:t>
      </w:r>
    </w:p>
    <w:p w:rsidR="000E03FF" w:rsidRPr="00063F45" w:rsidRDefault="00797C5D">
      <w:pPr>
        <w:autoSpaceDE w:val="0"/>
        <w:autoSpaceDN w:val="0"/>
        <w:spacing w:before="70" w:after="0" w:line="271" w:lineRule="auto"/>
        <w:ind w:right="432" w:firstLine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Орнамент, характерный для игрушек одного из наиболее известных народных художественных промыслов: дымковская или </w:t>
      </w:r>
      <w:proofErr w:type="spell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каргопольская</w:t>
      </w:r>
      <w:proofErr w:type="spell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игрушка (или по выбору учителя с учётом местных промыслов).</w:t>
      </w:r>
    </w:p>
    <w:p w:rsidR="000E03FF" w:rsidRPr="00063F45" w:rsidRDefault="00797C5D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Дизайн предмета: изготовление нарядной упаковки путём складывания бумаги и аппликации.</w:t>
      </w:r>
    </w:p>
    <w:p w:rsidR="000E03FF" w:rsidRPr="00063F45" w:rsidRDefault="000E03FF">
      <w:pPr>
        <w:autoSpaceDE w:val="0"/>
        <w:autoSpaceDN w:val="0"/>
        <w:spacing w:after="78" w:line="220" w:lineRule="exact"/>
        <w:rPr>
          <w:lang w:val="ru-RU"/>
        </w:rPr>
      </w:pPr>
    </w:p>
    <w:p w:rsidR="000E03FF" w:rsidRPr="00063F45" w:rsidRDefault="00797C5D">
      <w:pPr>
        <w:autoSpaceDE w:val="0"/>
        <w:autoSpaceDN w:val="0"/>
        <w:spacing w:after="0" w:line="230" w:lineRule="auto"/>
        <w:ind w:left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Оригами — создание игрушки для новогодней ёлки. Приёмы складывания бумаги.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190" w:after="0" w:line="271" w:lineRule="auto"/>
        <w:ind w:right="720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Модуль «Архитектура»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Наблюдение разнообразных архитектурных зданий в окружающем мире (по фотографиям), обсуждение особенностей и составных частей зданий.</w:t>
      </w:r>
    </w:p>
    <w:p w:rsidR="000E03FF" w:rsidRPr="00063F45" w:rsidRDefault="00797C5D">
      <w:pPr>
        <w:autoSpaceDE w:val="0"/>
        <w:autoSpaceDN w:val="0"/>
        <w:spacing w:before="70" w:after="0" w:line="271" w:lineRule="auto"/>
        <w:ind w:right="144" w:firstLine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Освоение приёмов конструирования из бумаги. Складывание объёмных простых геометрических тел. Овладение приёмами склеивания, надрезания и вырезания деталей; использование приёма симметрии.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Макетирование (или аппликация) пространственной среды сказочного города из бумаги, картона или пластилина.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192" w:after="0" w:line="271" w:lineRule="auto"/>
        <w:ind w:right="720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Модуль «Восприятие произведений искусства»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Восприятие произведений детского творчества. Обсуждение сюжетного и эмоционального содержания детских работ.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Художественное наблюдение окружающего мира природы и предметной среды жизни человека в зависимости от поставленной аналитической и эстетической задачи наблюдения (установки).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576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Рассматривание иллюстраций детской книги на основе содержательных установок учителя в соответствии с изучаемой темой.</w:t>
      </w:r>
    </w:p>
    <w:p w:rsidR="000E03FF" w:rsidRPr="00063F45" w:rsidRDefault="00797C5D">
      <w:pPr>
        <w:autoSpaceDE w:val="0"/>
        <w:autoSpaceDN w:val="0"/>
        <w:spacing w:before="70" w:after="0" w:line="271" w:lineRule="auto"/>
        <w:ind w:firstLine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Знакомство с картиной, в которой ярко выражено эмоциональное состояние, или с картиной, написанной на сказочный сюжет (произведения В. М. Васнецова, М. А. Врубеля и другие по выбору учителя).</w:t>
      </w:r>
    </w:p>
    <w:p w:rsidR="000E03FF" w:rsidRPr="00063F45" w:rsidRDefault="00797C5D">
      <w:pPr>
        <w:autoSpaceDE w:val="0"/>
        <w:autoSpaceDN w:val="0"/>
        <w:spacing w:before="70" w:after="0" w:line="271" w:lineRule="auto"/>
        <w:ind w:right="288" w:firstLine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Художник и зритель. Освоение зрительских умений на основе получаемых знаний и творческих практических задач — установок наблюдения. Ассоциации из личного опыта учащихся и оценка эмоционального содержания произведений.</w:t>
      </w:r>
    </w:p>
    <w:p w:rsidR="000E03FF" w:rsidRPr="00063F45" w:rsidRDefault="00797C5D">
      <w:pPr>
        <w:autoSpaceDE w:val="0"/>
        <w:autoSpaceDN w:val="0"/>
        <w:spacing w:before="190" w:after="0" w:line="271" w:lineRule="auto"/>
        <w:ind w:left="180" w:right="720"/>
        <w:rPr>
          <w:lang w:val="ru-RU"/>
        </w:rPr>
      </w:pP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Модуль «Азбука цифровой графики»</w:t>
      </w:r>
      <w:r w:rsidRPr="00063F45">
        <w:rPr>
          <w:lang w:val="ru-RU"/>
        </w:rPr>
        <w:br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Фотографирование мелких деталей природы, выражение ярких зрительных впечатлений. Обсуждение в условиях урока ученических фотографий, соответствующих изучаемой теме.</w:t>
      </w:r>
    </w:p>
    <w:p w:rsidR="000E03FF" w:rsidRPr="00063F45" w:rsidRDefault="000E03FF">
      <w:pPr>
        <w:rPr>
          <w:lang w:val="ru-RU"/>
        </w:rPr>
        <w:sectPr w:rsidR="000E03FF" w:rsidRPr="00063F45">
          <w:pgSz w:w="11900" w:h="16840"/>
          <w:pgMar w:top="298" w:right="870" w:bottom="1440" w:left="666" w:header="720" w:footer="720" w:gutter="0"/>
          <w:cols w:space="720" w:equalWidth="0">
            <w:col w:w="10364" w:space="0"/>
          </w:cols>
          <w:docGrid w:linePitch="360"/>
        </w:sectPr>
      </w:pPr>
    </w:p>
    <w:p w:rsidR="000E03FF" w:rsidRPr="00063F45" w:rsidRDefault="000E03FF">
      <w:pPr>
        <w:autoSpaceDE w:val="0"/>
        <w:autoSpaceDN w:val="0"/>
        <w:spacing w:after="78" w:line="220" w:lineRule="exact"/>
        <w:rPr>
          <w:lang w:val="ru-RU"/>
        </w:rPr>
      </w:pPr>
    </w:p>
    <w:p w:rsidR="000E03FF" w:rsidRPr="00063F45" w:rsidRDefault="00797C5D">
      <w:pPr>
        <w:autoSpaceDE w:val="0"/>
        <w:autoSpaceDN w:val="0"/>
        <w:spacing w:after="0" w:line="230" w:lineRule="auto"/>
        <w:rPr>
          <w:lang w:val="ru-RU"/>
        </w:rPr>
      </w:pP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ПЛАНИРУЕМЫЕ ОБРАЗОВАТЕЛЬНЫЕ РЕЗУЛЬТАТЫ</w:t>
      </w:r>
    </w:p>
    <w:p w:rsidR="000E03FF" w:rsidRPr="00063F45" w:rsidRDefault="00797C5D">
      <w:pPr>
        <w:autoSpaceDE w:val="0"/>
        <w:autoSpaceDN w:val="0"/>
        <w:spacing w:before="346" w:after="0" w:line="230" w:lineRule="auto"/>
        <w:rPr>
          <w:lang w:val="ru-RU"/>
        </w:rPr>
      </w:pP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ЛИЧНОСТНЫЕ РЕЗУЛЬТАТЫ</w:t>
      </w:r>
    </w:p>
    <w:p w:rsidR="000E03FF" w:rsidRPr="00063F45" w:rsidRDefault="00797C5D">
      <w:pPr>
        <w:autoSpaceDE w:val="0"/>
        <w:autoSpaceDN w:val="0"/>
        <w:spacing w:before="166" w:after="0" w:line="271" w:lineRule="auto"/>
        <w:ind w:right="1152" w:firstLine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В центре программы по изобразительному искусству в соответствии с ФГОС начального образования находится личностное развитие обучающихся, приобщение их к российским традиционным духовным ценностям, а также социализация личности.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86" w:lineRule="auto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Программа призвана обеспечить достижение </w:t>
      </w:r>
      <w:proofErr w:type="gram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обучающимися</w:t>
      </w:r>
      <w:proofErr w:type="gram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личностных результатов: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уважения и ценностного отношения к своей Родине — России;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ценностно-смысловые ориентации и установки, отражающие индивидуально-личностные позиции и социально значимые личностные качества;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духовно-нравственное развитие обучающихся;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мотивацию к познанию и обучению, готовность к саморазвитию и активному участию в социально-значимой деятельности;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позитивный опыт участия в творческой деятельности;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интерес к произведениям искусства и литературы, построенным на принципах нравственности и гуманизма, уважительного отношения и интереса к культурным традициям и творчеству своего и других народов.</w:t>
      </w:r>
    </w:p>
    <w:p w:rsidR="000E03FF" w:rsidRPr="00063F45" w:rsidRDefault="00797C5D">
      <w:pPr>
        <w:autoSpaceDE w:val="0"/>
        <w:autoSpaceDN w:val="0"/>
        <w:spacing w:before="190" w:after="0" w:line="281" w:lineRule="auto"/>
        <w:ind w:right="144" w:firstLine="180"/>
        <w:rPr>
          <w:lang w:val="ru-RU"/>
        </w:rPr>
      </w:pPr>
      <w:r w:rsidRPr="00063F45">
        <w:rPr>
          <w:rFonts w:ascii="Times New Roman" w:eastAsia="Times New Roman" w:hAnsi="Times New Roman"/>
          <w:i/>
          <w:color w:val="000000"/>
          <w:sz w:val="24"/>
          <w:lang w:val="ru-RU"/>
        </w:rPr>
        <w:t>Патриотическое воспитание</w:t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осуществляется через освоение школьниками содержания традиций отечественной культуры, выраженной в её архитектуре, народном, декоративно-прикладном и изобразительном искусстве. Урок искусства воспитывает патриотизм не в декларативной форме, а в процессе восприятия и освоения в личной художественной деятельности конкретных знаний о красоте и мудрости, заложенных в культурных традициях.</w:t>
      </w:r>
    </w:p>
    <w:p w:rsidR="000E03FF" w:rsidRPr="00063F45" w:rsidRDefault="00797C5D">
      <w:pPr>
        <w:autoSpaceDE w:val="0"/>
        <w:autoSpaceDN w:val="0"/>
        <w:spacing w:before="70" w:after="0" w:line="281" w:lineRule="auto"/>
        <w:ind w:right="144" w:firstLine="180"/>
        <w:rPr>
          <w:lang w:val="ru-RU"/>
        </w:rPr>
      </w:pPr>
      <w:r w:rsidRPr="00063F45">
        <w:rPr>
          <w:rFonts w:ascii="Times New Roman" w:eastAsia="Times New Roman" w:hAnsi="Times New Roman"/>
          <w:i/>
          <w:color w:val="000000"/>
          <w:sz w:val="24"/>
          <w:lang w:val="ru-RU"/>
        </w:rPr>
        <w:t>Гражданское воспитание</w:t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формируется через развитие чувства личной причастности к жизни общества и созидающих качеств личности, приобщение обучающихся к ценностям отечественной и мировой культуры. Учебный предмет способствует пониманию особенностей жизни разных народов и красоты национальных эстетических идеалов. Коллективные творческие работы создают условия для разных форм художественно-творческой деятельности, способствуют пониманию другого человека, становлению чувства личной ответственности.</w:t>
      </w:r>
    </w:p>
    <w:p w:rsidR="000E03FF" w:rsidRPr="00063F45" w:rsidRDefault="00797C5D">
      <w:pPr>
        <w:autoSpaceDE w:val="0"/>
        <w:autoSpaceDN w:val="0"/>
        <w:spacing w:before="70" w:after="0" w:line="283" w:lineRule="auto"/>
        <w:ind w:right="288" w:firstLine="180"/>
        <w:rPr>
          <w:lang w:val="ru-RU"/>
        </w:rPr>
      </w:pPr>
      <w:r w:rsidRPr="00063F45">
        <w:rPr>
          <w:rFonts w:ascii="Times New Roman" w:eastAsia="Times New Roman" w:hAnsi="Times New Roman"/>
          <w:i/>
          <w:color w:val="000000"/>
          <w:sz w:val="24"/>
          <w:lang w:val="ru-RU"/>
        </w:rPr>
        <w:t>Духовно-нравственное</w:t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воспитание является стержнем художественного развития обучающегося, приобщения его к искусству как сфере, концентрирующей в себе духовно-нравственного поиск человечества. Учебные задания направлены на развитие внутреннего мира обучающегося и воспитание его эмоционально-образной, чувственной сферы. Занятия искусством помогают школьнику обрести социально значимые знания. Развитие творческих способностей способствует росту самосознания, осознания себя как личности и члена общества.</w:t>
      </w:r>
    </w:p>
    <w:p w:rsidR="000E03FF" w:rsidRPr="00063F45" w:rsidRDefault="00797C5D">
      <w:pPr>
        <w:autoSpaceDE w:val="0"/>
        <w:autoSpaceDN w:val="0"/>
        <w:spacing w:before="70" w:after="0" w:line="281" w:lineRule="auto"/>
        <w:ind w:right="144" w:firstLine="180"/>
        <w:rPr>
          <w:lang w:val="ru-RU"/>
        </w:rPr>
      </w:pPr>
      <w:r w:rsidRPr="00063F45">
        <w:rPr>
          <w:rFonts w:ascii="Times New Roman" w:eastAsia="Times New Roman" w:hAnsi="Times New Roman"/>
          <w:i/>
          <w:color w:val="000000"/>
          <w:sz w:val="24"/>
          <w:lang w:val="ru-RU"/>
        </w:rPr>
        <w:t>Эстетическое воспитание</w:t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— важнейший компонент и условие развития социально значимых отношений обучающихся, формирования представлений о </w:t>
      </w:r>
      <w:proofErr w:type="gram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прекрасном</w:t>
      </w:r>
      <w:proofErr w:type="gram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и безобразном, о высоком и низком. Эстетическое воспитание способствует формированию ценностных ориентаций школьников в отношении к окружающим людям, в стремлении к их пониманию, а также в отношении к семье, природе, труду, искусству, культурному наследию.</w:t>
      </w:r>
    </w:p>
    <w:p w:rsidR="000E03FF" w:rsidRPr="00063F45" w:rsidRDefault="00797C5D">
      <w:pPr>
        <w:autoSpaceDE w:val="0"/>
        <w:autoSpaceDN w:val="0"/>
        <w:spacing w:before="70" w:after="0"/>
        <w:ind w:firstLine="180"/>
        <w:rPr>
          <w:lang w:val="ru-RU"/>
        </w:rPr>
      </w:pPr>
      <w:r w:rsidRPr="00063F45">
        <w:rPr>
          <w:rFonts w:ascii="Times New Roman" w:eastAsia="Times New Roman" w:hAnsi="Times New Roman"/>
          <w:i/>
          <w:color w:val="000000"/>
          <w:sz w:val="24"/>
          <w:lang w:val="ru-RU"/>
        </w:rPr>
        <w:t>Ценности познавательной деятельности</w:t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воспитываются как эмоционально окрашенный интерес к жизни людей и природы. Происходит это в процессе развития навыков восприятия и художественной рефлексии своих наблюдений в художественно-творческой деятельности. Навыки исследовательской деятельности развиваются при выполнении заданий культурно-исторической направленности.</w:t>
      </w:r>
    </w:p>
    <w:p w:rsidR="000E03FF" w:rsidRPr="00063F45" w:rsidRDefault="00797C5D">
      <w:pPr>
        <w:autoSpaceDE w:val="0"/>
        <w:autoSpaceDN w:val="0"/>
        <w:spacing w:before="70" w:after="0" w:line="271" w:lineRule="auto"/>
        <w:ind w:right="432" w:firstLine="180"/>
        <w:rPr>
          <w:lang w:val="ru-RU"/>
        </w:rPr>
      </w:pPr>
      <w:r w:rsidRPr="00063F45">
        <w:rPr>
          <w:rFonts w:ascii="Times New Roman" w:eastAsia="Times New Roman" w:hAnsi="Times New Roman"/>
          <w:i/>
          <w:color w:val="000000"/>
          <w:sz w:val="24"/>
          <w:lang w:val="ru-RU"/>
        </w:rPr>
        <w:t>Экологическое воспитание</w:t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происходит в процессе художественно-эстетического наблюдения природы и её образа в произведениях искусства. Формирование эстетических чу</w:t>
      </w:r>
      <w:proofErr w:type="gram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вств сп</w:t>
      </w:r>
      <w:proofErr w:type="gram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особствует активному неприятию действий, приносящих вред окружающей среде.</w:t>
      </w:r>
    </w:p>
    <w:p w:rsidR="000E03FF" w:rsidRPr="00063F45" w:rsidRDefault="000E03FF">
      <w:pPr>
        <w:rPr>
          <w:lang w:val="ru-RU"/>
        </w:rPr>
        <w:sectPr w:rsidR="000E03FF" w:rsidRPr="00063F45">
          <w:pgSz w:w="11900" w:h="16840"/>
          <w:pgMar w:top="298" w:right="650" w:bottom="35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0E03FF" w:rsidRPr="00063F45" w:rsidRDefault="000E03FF">
      <w:pPr>
        <w:autoSpaceDE w:val="0"/>
        <w:autoSpaceDN w:val="0"/>
        <w:spacing w:after="78" w:line="220" w:lineRule="exact"/>
        <w:rPr>
          <w:lang w:val="ru-RU"/>
        </w:rPr>
      </w:pPr>
    </w:p>
    <w:p w:rsidR="000E03FF" w:rsidRPr="00063F45" w:rsidRDefault="00797C5D">
      <w:pPr>
        <w:autoSpaceDE w:val="0"/>
        <w:autoSpaceDN w:val="0"/>
        <w:spacing w:after="0" w:line="281" w:lineRule="auto"/>
        <w:ind w:right="144" w:firstLine="180"/>
        <w:rPr>
          <w:lang w:val="ru-RU"/>
        </w:rPr>
      </w:pPr>
      <w:r w:rsidRPr="00063F45">
        <w:rPr>
          <w:rFonts w:ascii="Times New Roman" w:eastAsia="Times New Roman" w:hAnsi="Times New Roman"/>
          <w:i/>
          <w:color w:val="000000"/>
          <w:sz w:val="24"/>
          <w:lang w:val="ru-RU"/>
        </w:rPr>
        <w:t>Трудовое воспитание</w:t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осуществляется в процессе личной художественно-творческой работы по освоению художественных материалов и удовлетворения от создания реального, практического продукта. Воспитываются </w:t>
      </w:r>
      <w:proofErr w:type="gram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стремление достичь результат</w:t>
      </w:r>
      <w:proofErr w:type="gram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, упорство, творческая инициатива, понимание эстетики трудовой деятельности. Важны также умения сотрудничать с одноклассниками, работать в команде, выполнять коллективную работу — обязательные требования к определённым заданиям по программе.</w:t>
      </w:r>
    </w:p>
    <w:p w:rsidR="000E03FF" w:rsidRPr="00063F45" w:rsidRDefault="00797C5D">
      <w:pPr>
        <w:autoSpaceDE w:val="0"/>
        <w:autoSpaceDN w:val="0"/>
        <w:spacing w:before="262" w:after="0" w:line="230" w:lineRule="auto"/>
        <w:rPr>
          <w:lang w:val="ru-RU"/>
        </w:rPr>
      </w:pP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МЕТАПРЕДМЕТНЫЕ РЕЗУЛЬТАТЫ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166" w:after="0" w:line="288" w:lineRule="auto"/>
        <w:rPr>
          <w:lang w:val="ru-RU"/>
        </w:rPr>
      </w:pPr>
      <w:r w:rsidRPr="00063F45">
        <w:rPr>
          <w:lang w:val="ru-RU"/>
        </w:rPr>
        <w:tab/>
      </w:r>
      <w:proofErr w:type="gramStart"/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1.Овладение универсальными познавательными действиями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Пространственные представления и сенсорные способности: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характеризовать форму предмета, конструкции;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выявлять доминантные черты (характерные особенности) в визуальном образе;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сравнивать плоскостные и пространственные объекты по заданным основаниям;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находить ассоциативные связи между визуальными образами разных форм и предметов;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сопоставлять части и целое в видимом образе, предмете, конструкции;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анализировать пропорциональные отношения частей внутри целого и предметов между собой;</w:t>
      </w:r>
      <w:proofErr w:type="gram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обобщать форму составной конструкции;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выявлять и анализировать ритмические отношения в пространстве и в изображении (визуальном образе) на установленных основаниях;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абстрагировать образ реальности при построении плоской композиции;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соотносить тональные отношения (тёмное — светлое) в пространственных и плоскостных объектах; </w:t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выявлять и анализировать эмоциональное воздействие цветовых отношений в пространственной среде и плоскостном изображении.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190" w:after="0" w:line="290" w:lineRule="auto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Базовые логические и исследовательские действия: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проявлять исследовательские, экспериментальные действия в процессе освоения выразительных свойств различных художественных материалов;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проявлять творческие экспериментальные действия в процессе самостоятельного выполнения художественных заданий;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искусства, архитектуры и продуктов детского художественного творчества;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proofErr w:type="gram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использовать наблюдения для получения информации об особенностях объектов и состояния природы, предметного мира человека, городской среды;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анализировать и оценивать с позиций эстетических категорий явления природы и предметно-пространственную среду жизни человека;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формулировать выводы, соответствующие эстетическим, аналитическим и другим учебным установкам по результатам проведённого наблюдения;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использовать знаково-символические средства для составления орнаментов и декоративных композиций;</w:t>
      </w:r>
      <w:proofErr w:type="gram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классифицировать произведения искусства по видам и, соответственно, по назначению в жизни людей;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классифицировать произведения изобразительного искусства по жанрам в качестве инструмента анализа содержания произведений;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ставить и использовать вопросы как исследовательский инструмент познания.</w:t>
      </w:r>
    </w:p>
    <w:p w:rsidR="000E03FF" w:rsidRPr="00063F45" w:rsidRDefault="00797C5D">
      <w:pPr>
        <w:autoSpaceDE w:val="0"/>
        <w:autoSpaceDN w:val="0"/>
        <w:spacing w:before="190" w:after="0" w:line="262" w:lineRule="auto"/>
        <w:ind w:left="180" w:right="4752"/>
        <w:rPr>
          <w:lang w:val="ru-RU"/>
        </w:rPr>
      </w:pPr>
      <w:r w:rsidRPr="00063F45">
        <w:rPr>
          <w:rFonts w:ascii="Times New Roman" w:eastAsia="Times New Roman" w:hAnsi="Times New Roman"/>
          <w:i/>
          <w:color w:val="000000"/>
          <w:sz w:val="24"/>
          <w:lang w:val="ru-RU"/>
        </w:rPr>
        <w:t xml:space="preserve">Работа с информацией: </w:t>
      </w:r>
      <w:r w:rsidRPr="00063F45">
        <w:rPr>
          <w:lang w:val="ru-RU"/>
        </w:rPr>
        <w:br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использовать электронные образовательные ресурсы;</w:t>
      </w:r>
    </w:p>
    <w:p w:rsidR="000E03FF" w:rsidRPr="00063F45" w:rsidRDefault="000E03FF">
      <w:pPr>
        <w:rPr>
          <w:lang w:val="ru-RU"/>
        </w:rPr>
        <w:sectPr w:rsidR="000E03FF" w:rsidRPr="00063F45">
          <w:pgSz w:w="11900" w:h="16840"/>
          <w:pgMar w:top="298" w:right="658" w:bottom="332" w:left="666" w:header="720" w:footer="720" w:gutter="0"/>
          <w:cols w:space="720" w:equalWidth="0">
            <w:col w:w="10576" w:space="0"/>
          </w:cols>
          <w:docGrid w:linePitch="360"/>
        </w:sectPr>
      </w:pPr>
    </w:p>
    <w:p w:rsidR="000E03FF" w:rsidRPr="00063F45" w:rsidRDefault="000E03FF">
      <w:pPr>
        <w:autoSpaceDE w:val="0"/>
        <w:autoSpaceDN w:val="0"/>
        <w:spacing w:after="78" w:line="220" w:lineRule="exact"/>
        <w:rPr>
          <w:lang w:val="ru-RU"/>
        </w:rPr>
      </w:pPr>
    </w:p>
    <w:p w:rsidR="000E03FF" w:rsidRPr="00063F45" w:rsidRDefault="00797C5D">
      <w:pPr>
        <w:tabs>
          <w:tab w:val="left" w:pos="180"/>
        </w:tabs>
        <w:autoSpaceDE w:val="0"/>
        <w:autoSpaceDN w:val="0"/>
        <w:spacing w:after="0" w:line="286" w:lineRule="auto"/>
        <w:rPr>
          <w:lang w:val="ru-RU"/>
        </w:rPr>
      </w:pPr>
      <w:r w:rsidRPr="00063F45">
        <w:rPr>
          <w:lang w:val="ru-RU"/>
        </w:rPr>
        <w:tab/>
      </w:r>
      <w:proofErr w:type="gram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уметь работать с электронными учебниками и учебными пособиями;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выбирать источник для получения информации: поисковые системы Интернета, цифровые электронные средства, справочники, художественные альбомы и детские книги;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анализировать, интерпретировать, обобщать и систематизировать информацию, представленную в произведениях искусства, текстах, таблицах и схемах;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самостоятельно готовить информацию на заданную или выбранную тему и представлять её в различных видах: рисунках и эскизах, электронных презентациях;</w:t>
      </w:r>
      <w:proofErr w:type="gram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осуществлять виртуальные путешествия по архитектурным памятникам, в отечественные </w:t>
      </w:r>
      <w:r w:rsidRPr="00063F45">
        <w:rPr>
          <w:lang w:val="ru-RU"/>
        </w:rPr>
        <w:br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художественные музеи и зарубежные художественные музеи (галереи) на основе установок и </w:t>
      </w:r>
      <w:proofErr w:type="spell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квестов</w:t>
      </w:r>
      <w:proofErr w:type="spell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, предложенных учителем;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соблюдать правила информационной безопасности при работе в сети Интернет.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192" w:after="0" w:line="288" w:lineRule="auto"/>
        <w:rPr>
          <w:lang w:val="ru-RU"/>
        </w:rPr>
      </w:pPr>
      <w:r w:rsidRPr="00063F45">
        <w:rPr>
          <w:lang w:val="ru-RU"/>
        </w:rPr>
        <w:tab/>
      </w:r>
      <w:proofErr w:type="gramStart"/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2.Овладение универсальными коммуникативными действиями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Обучающиеся должны овладеть следующими действиями: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понимать искусство в качестве особого языка общения — межличностного (автор — зритель), между поколениями, между народами;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вести диалог и участвовать в дискуссии, проявляя уважительное отношение к оппонентам, сопоставлять свои суждения с суждениями участников общения, выявляя и корректно отстаивая свои позиции в оценке и понимании обсуждаемого явления;</w:t>
      </w:r>
      <w:proofErr w:type="gram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находить общее решение и разрешать конфликты на основе общих позиций и учёта интересов в процессе совместной художественной деятельности;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демонстрировать и объяснять результаты своего творческого, художественного или </w:t>
      </w:r>
      <w:r w:rsidRPr="00063F45">
        <w:rPr>
          <w:lang w:val="ru-RU"/>
        </w:rPr>
        <w:br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исследовательского опыта;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анализировать произведения детского художественного творчества с позиций их содержания и в соответствии с учебной задачей, поставленной учителем;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признавать своё и чужое право на ошибку, развивать свои способности сопереживать, понимать намерения и переживания свои и других людей;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взаимодействовать, сотрудничать в процессе коллективной работы, принимать цель совместной деятельности и строить действия по её достижению, договариваться, выполнять поручения, подчиняться, ответственно относиться к своей задаче по достижению общего результата.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190" w:after="0" w:line="286" w:lineRule="auto"/>
        <w:ind w:right="1296"/>
        <w:rPr>
          <w:lang w:val="ru-RU"/>
        </w:rPr>
      </w:pPr>
      <w:r w:rsidRPr="00063F45">
        <w:rPr>
          <w:lang w:val="ru-RU"/>
        </w:rPr>
        <w:tab/>
      </w:r>
      <w:proofErr w:type="gramStart"/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3.Овладение универсальными регулятивными действиями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Обучающиеся должны овладеть следующими действиями: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внимательно относиться и выполнять учебные задачи, поставленные учителем; </w:t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соблюдать последовательность учебных действий при выполнении задания;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уметь организовывать своё рабочее место для практической работы, сохраняя порядок в окружающем пространстве и бережно относясь к используемым материалам; 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соотносить свои действия с планируемыми результатами, осуществлять контроль своей деятельности в процессе достижения результата.</w:t>
      </w:r>
      <w:proofErr w:type="gramEnd"/>
    </w:p>
    <w:p w:rsidR="000E03FF" w:rsidRPr="00063F45" w:rsidRDefault="00797C5D">
      <w:pPr>
        <w:autoSpaceDE w:val="0"/>
        <w:autoSpaceDN w:val="0"/>
        <w:spacing w:before="262" w:after="0" w:line="230" w:lineRule="auto"/>
        <w:rPr>
          <w:lang w:val="ru-RU"/>
        </w:rPr>
      </w:pP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ПРЕДМЕТНЫЕ РЕЗУЛЬТАТЫ</w:t>
      </w:r>
    </w:p>
    <w:p w:rsidR="000E03FF" w:rsidRPr="00063F45" w:rsidRDefault="00797C5D">
      <w:pPr>
        <w:autoSpaceDE w:val="0"/>
        <w:autoSpaceDN w:val="0"/>
        <w:spacing w:before="166" w:after="0"/>
        <w:ind w:firstLine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Предметные результаты сформулированы по годам обучения на основе модульного построения содержания в соответствии с Приложением № 8 к Федеральному государственному образовательному стандарту начального общего образования, утверждённому приказом Министерства просвещения Российской Федерации.</w:t>
      </w:r>
    </w:p>
    <w:p w:rsidR="000E03FF" w:rsidRPr="00063F45" w:rsidRDefault="00797C5D">
      <w:pPr>
        <w:autoSpaceDE w:val="0"/>
        <w:autoSpaceDN w:val="0"/>
        <w:spacing w:before="190" w:after="0" w:line="262" w:lineRule="auto"/>
        <w:ind w:left="180" w:right="720"/>
        <w:rPr>
          <w:lang w:val="ru-RU"/>
        </w:rPr>
      </w:pP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Модуль «Графика»</w:t>
      </w:r>
      <w:r w:rsidRPr="00063F45">
        <w:rPr>
          <w:lang w:val="ru-RU"/>
        </w:rPr>
        <w:br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Осваивать навыки применения свойств простых графических материалов в </w:t>
      </w:r>
      <w:proofErr w:type="gram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самостоятельной</w:t>
      </w:r>
      <w:proofErr w:type="gramEnd"/>
    </w:p>
    <w:p w:rsidR="000E03FF" w:rsidRPr="00063F45" w:rsidRDefault="000E03FF">
      <w:pPr>
        <w:rPr>
          <w:lang w:val="ru-RU"/>
        </w:rPr>
        <w:sectPr w:rsidR="000E03FF" w:rsidRPr="00063F45">
          <w:pgSz w:w="11900" w:h="16840"/>
          <w:pgMar w:top="298" w:right="668" w:bottom="438" w:left="666" w:header="720" w:footer="720" w:gutter="0"/>
          <w:cols w:space="720" w:equalWidth="0">
            <w:col w:w="10566" w:space="0"/>
          </w:cols>
          <w:docGrid w:linePitch="360"/>
        </w:sectPr>
      </w:pPr>
    </w:p>
    <w:p w:rsidR="000E03FF" w:rsidRPr="00063F45" w:rsidRDefault="000E03FF">
      <w:pPr>
        <w:autoSpaceDE w:val="0"/>
        <w:autoSpaceDN w:val="0"/>
        <w:spacing w:after="66" w:line="220" w:lineRule="exact"/>
        <w:rPr>
          <w:lang w:val="ru-RU"/>
        </w:rPr>
      </w:pPr>
    </w:p>
    <w:p w:rsidR="000E03FF" w:rsidRPr="00063F45" w:rsidRDefault="00797C5D">
      <w:pPr>
        <w:autoSpaceDE w:val="0"/>
        <w:autoSpaceDN w:val="0"/>
        <w:spacing w:after="0" w:line="230" w:lineRule="auto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творческой работе в условиях урока.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Приобретать первичный опыт в создании графического рисунка на основе знакомства со средствами изобразительного языка.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Приобретать опыт аналитического наблюдения формы предмета, опыт обобщения и геометризации наблюдаемой формы как основы обучения рисунку.</w:t>
      </w:r>
    </w:p>
    <w:p w:rsidR="000E03FF" w:rsidRPr="00063F45" w:rsidRDefault="00797C5D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Приобретать опыт создания рисунка простого (плоского) предмета с натуры.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1008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Учиться анализировать соотношения пропорций, визуально сравнивать пространственные величины.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71" w:lineRule="auto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Приобретать первичные знания и навыки композиционного расположения изображения на листе. </w:t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Уметь выбирать вертикальный или горизонтальный формат листа для выполнения соответствующих задач рисунка.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2" w:after="0" w:line="262" w:lineRule="auto"/>
        <w:ind w:right="1008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Воспринимать учебную задачу, поставленную учителем, и решать её в своей практической художественной деятельности.</w:t>
      </w:r>
    </w:p>
    <w:p w:rsidR="000E03FF" w:rsidRPr="00063F45" w:rsidRDefault="00797C5D">
      <w:pPr>
        <w:autoSpaceDE w:val="0"/>
        <w:autoSpaceDN w:val="0"/>
        <w:spacing w:before="70" w:after="0" w:line="271" w:lineRule="auto"/>
        <w:ind w:right="720" w:firstLine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Уметь обсуждать результаты своей практической работы и работы товарищей с позиций соответствия их поставленной учебной задаче, с позиций выраженного в рисунке содержания и графических средств его выражения (в рамках программного материала).</w:t>
      </w:r>
    </w:p>
    <w:p w:rsidR="000E03FF" w:rsidRPr="00063F45" w:rsidRDefault="00797C5D">
      <w:pPr>
        <w:autoSpaceDE w:val="0"/>
        <w:autoSpaceDN w:val="0"/>
        <w:spacing w:before="190" w:after="0" w:line="262" w:lineRule="auto"/>
        <w:ind w:left="180" w:right="3888"/>
        <w:rPr>
          <w:lang w:val="ru-RU"/>
        </w:rPr>
      </w:pP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Модуль «Живопись»</w:t>
      </w:r>
      <w:r w:rsidRPr="00063F45">
        <w:rPr>
          <w:lang w:val="ru-RU"/>
        </w:rPr>
        <w:br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Осваивать навыки работы красками «гуашь» в условиях урока.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288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Знать три основных цвета; обсуждать и называть ассоциативные представления, которые рождает каждый цвет.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288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Осознавать эмоциональное звучание цвета и уметь формулировать своё мнение с опорой на опыт жизненных ассоциаций.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Приобретать опыт экспериментирования, исследования результатов смешения красок и получения нового цвета.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Вести творческую работу на заданную тему с опорой на зрительные впечатления, организованные педагогом.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190" w:after="0" w:line="271" w:lineRule="auto"/>
        <w:ind w:right="144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Модуль «Скульптура»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Приобретать опыт аналитического наблюдения, поиска выразительных образных объёмных форм в природе (облака, камни, коряги, формы плодов и др.).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Осваивать первичные приёмы лепки из пластилина, приобретать представления о целостной форме в объёмном изображении.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2" w:after="0" w:line="262" w:lineRule="auto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Овладевать первичными навыками </w:t>
      </w:r>
      <w:proofErr w:type="spell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бумагопластики</w:t>
      </w:r>
      <w:proofErr w:type="spell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— создания объёмных форм из бумаги путём её складывания, надрезания, закручивания и др.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190" w:after="0"/>
        <w:ind w:right="576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Модуль «Декоративно-прикладное искусство»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Уметь рассматривать и эстетически характеризовать различные примеры узоров в природе (в условиях урока на основе фотографий); приводить примеры, сопоставлять и искать ассоциации с орнаментами в произведениях декоративно-прикладного искусства.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1008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Различать виды орнаментов по изобразительным мотивам: растительные, геометрические, анималистические.</w:t>
      </w:r>
    </w:p>
    <w:p w:rsidR="000E03FF" w:rsidRPr="00063F45" w:rsidRDefault="00797C5D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Учиться использовать правила симметрии в своей художественной деятельности.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1152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Приобретать опыт создания орнаментальной декоративной композиции (стилизованной: декоративный цветок или птица).</w:t>
      </w:r>
    </w:p>
    <w:p w:rsidR="000E03FF" w:rsidRPr="00063F45" w:rsidRDefault="00797C5D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Приобретать знания о значении и назначении украшений в жизни людей.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720"/>
        <w:rPr>
          <w:lang w:val="ru-RU"/>
        </w:rPr>
      </w:pPr>
      <w:r w:rsidRPr="00063F45">
        <w:rPr>
          <w:lang w:val="ru-RU"/>
        </w:rPr>
        <w:tab/>
      </w:r>
      <w:proofErr w:type="gram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Приобретать представления о глиняных игрушках отечественных народных художественных промыслов (дымковская, </w:t>
      </w:r>
      <w:proofErr w:type="spell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каргопольская</w:t>
      </w:r>
      <w:proofErr w:type="spell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игрушки или по выбору учителя с учётом местных</w:t>
      </w:r>
      <w:proofErr w:type="gramEnd"/>
    </w:p>
    <w:p w:rsidR="000E03FF" w:rsidRPr="00063F45" w:rsidRDefault="000E03FF">
      <w:pPr>
        <w:rPr>
          <w:lang w:val="ru-RU"/>
        </w:rPr>
        <w:sectPr w:rsidR="000E03FF" w:rsidRPr="00063F45">
          <w:pgSz w:w="11900" w:h="16840"/>
          <w:pgMar w:top="286" w:right="642" w:bottom="428" w:left="666" w:header="720" w:footer="720" w:gutter="0"/>
          <w:cols w:space="720" w:equalWidth="0">
            <w:col w:w="10592" w:space="0"/>
          </w:cols>
          <w:docGrid w:linePitch="360"/>
        </w:sectPr>
      </w:pPr>
    </w:p>
    <w:p w:rsidR="000E03FF" w:rsidRPr="00063F45" w:rsidRDefault="000E03FF">
      <w:pPr>
        <w:autoSpaceDE w:val="0"/>
        <w:autoSpaceDN w:val="0"/>
        <w:spacing w:after="66" w:line="220" w:lineRule="exact"/>
        <w:rPr>
          <w:lang w:val="ru-RU"/>
        </w:rPr>
      </w:pPr>
    </w:p>
    <w:p w:rsidR="000E03FF" w:rsidRPr="00063F45" w:rsidRDefault="00797C5D">
      <w:pPr>
        <w:autoSpaceDE w:val="0"/>
        <w:autoSpaceDN w:val="0"/>
        <w:spacing w:after="0" w:line="262" w:lineRule="auto"/>
        <w:ind w:right="432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промыслов) и опыт практической художественной деятельности по мотивам игрушки выбранного промысла.</w:t>
      </w:r>
    </w:p>
    <w:p w:rsidR="000E03FF" w:rsidRPr="00063F45" w:rsidRDefault="00797C5D">
      <w:pPr>
        <w:autoSpaceDE w:val="0"/>
        <w:autoSpaceDN w:val="0"/>
        <w:spacing w:before="70" w:after="0" w:line="230" w:lineRule="auto"/>
        <w:ind w:left="180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Иметь опыт и соответствующие возрасту навыки подготовки и оформления общего праздника.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190" w:after="0"/>
        <w:ind w:right="144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Модуль «Архитектура»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Рассматривать различные произведения архитектуры в окружающем мире (по фотографиям в условиях урока); анализировать и характеризовать особенности и составные части рассматриваемых зданий.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432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Осваивать приёмы конструирования из бумаги, складывания объёмных простых геометрических тел.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2" w:after="0" w:line="262" w:lineRule="auto"/>
        <w:ind w:right="576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Приобретать опыт пространственного макетирования (сказочный город) в форме коллективной игровой деятельности.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2" w:after="0" w:line="262" w:lineRule="auto"/>
        <w:ind w:right="864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Приобретать представления о конструктивной основе любого предмета и первичные навыки анализа его строения.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190" w:after="0"/>
        <w:ind w:right="432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Модуль «Восприятие произведений искусства»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Приобретать умения рассматривать, анализировать детские рисунки с позиций их содержания и сюжета, настроения, композиции (расположения на листе), цвета, а также соответствия учебной задаче, поставленной учителем.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432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Приобретать опыт эстетического наблюдения природы на основе эмоциональных впечатлений с учётом учебных задач и визуальной установки учителя.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Приобретать опыт художественного наблюдения предметной среды жизни человека в зависимости от поставленной аналитической и эстетической задачи (установки).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81" w:lineRule="auto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Осваивать опыт эстетического восприятия и аналитического наблюдения архитектурных построек. </w:t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Осваивать опыт эстетического, эмоционального общения со станковой картиной, понимать значение зрительских умений и специальных знаний; приобретать опыт восприятия картин со сказочным сюжетом (В. М. Васнецова, М. А. Врубеля и других художников по выбору учителя), а также произведений с ярко выраженным эмоциональным настроением (например, натюрморты В. Ван Гога или А. Матисса).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Осваивать новый опыт восприятия художественных иллюстраций в детских книгах и отношения к ним в соответствии с учебной установкой.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190" w:after="0" w:line="271" w:lineRule="auto"/>
        <w:ind w:right="288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Модуль «Азбука цифровой графики»</w:t>
      </w:r>
      <w:r w:rsidRPr="00063F45">
        <w:rPr>
          <w:lang w:val="ru-RU"/>
        </w:rPr>
        <w:br/>
      </w: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Приобретать опыт создания фотографий с целью эстетического и целенаправленного наблюдения природы.</w:t>
      </w:r>
    </w:p>
    <w:p w:rsidR="000E03FF" w:rsidRPr="00063F45" w:rsidRDefault="00797C5D">
      <w:pPr>
        <w:tabs>
          <w:tab w:val="left" w:pos="180"/>
        </w:tabs>
        <w:autoSpaceDE w:val="0"/>
        <w:autoSpaceDN w:val="0"/>
        <w:spacing w:before="72" w:after="0" w:line="262" w:lineRule="auto"/>
        <w:ind w:right="576"/>
        <w:rPr>
          <w:lang w:val="ru-RU"/>
        </w:rPr>
      </w:pPr>
      <w:r w:rsidRPr="00063F45">
        <w:rPr>
          <w:lang w:val="ru-RU"/>
        </w:rPr>
        <w:tab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Приобретать опыт обсуждения фотографий с точки зрения того, с какой целью сделан снимок, насколько значимо его содержание и какова композиция в кадре.</w:t>
      </w:r>
    </w:p>
    <w:p w:rsidR="000E03FF" w:rsidRPr="00063F45" w:rsidRDefault="000E03FF">
      <w:pPr>
        <w:rPr>
          <w:lang w:val="ru-RU"/>
        </w:rPr>
        <w:sectPr w:rsidR="000E03FF" w:rsidRPr="00063F45">
          <w:pgSz w:w="11900" w:h="16840"/>
          <w:pgMar w:top="286" w:right="648" w:bottom="1440" w:left="666" w:header="720" w:footer="720" w:gutter="0"/>
          <w:cols w:space="720" w:equalWidth="0">
            <w:col w:w="10586" w:space="0"/>
          </w:cols>
          <w:docGrid w:linePitch="360"/>
        </w:sectPr>
      </w:pPr>
    </w:p>
    <w:p w:rsidR="000E03FF" w:rsidRPr="00063F45" w:rsidRDefault="000E03FF">
      <w:pPr>
        <w:autoSpaceDE w:val="0"/>
        <w:autoSpaceDN w:val="0"/>
        <w:spacing w:after="64" w:line="220" w:lineRule="exact"/>
        <w:rPr>
          <w:lang w:val="ru-RU"/>
        </w:rPr>
      </w:pPr>
    </w:p>
    <w:p w:rsidR="000E03FF" w:rsidRDefault="00766E70">
      <w:pPr>
        <w:autoSpaceDE w:val="0"/>
        <w:autoSpaceDN w:val="0"/>
        <w:spacing w:after="258" w:line="233" w:lineRule="auto"/>
      </w:pPr>
      <w:r>
        <w:rPr>
          <w:rFonts w:ascii="Times New Roman" w:eastAsia="Times New Roman" w:hAnsi="Times New Roman"/>
          <w:b/>
          <w:color w:val="000000"/>
          <w:w w:val="101"/>
          <w:sz w:val="19"/>
          <w:lang w:val="ru-RU"/>
        </w:rPr>
        <w:t xml:space="preserve">        </w:t>
      </w:r>
      <w:r w:rsidR="00797C5D">
        <w:rPr>
          <w:rFonts w:ascii="Times New Roman" w:eastAsia="Times New Roman" w:hAnsi="Times New Roman"/>
          <w:b/>
          <w:color w:val="000000"/>
          <w:w w:val="101"/>
          <w:sz w:val="19"/>
        </w:rPr>
        <w:t xml:space="preserve">ТЕМАТИЧЕСКОЕ ПЛАНИРОВАНИЕ </w:t>
      </w:r>
    </w:p>
    <w:tbl>
      <w:tblPr>
        <w:tblW w:w="14883" w:type="dxa"/>
        <w:tblInd w:w="431" w:type="dxa"/>
        <w:tblLayout w:type="fixed"/>
        <w:tblLook w:val="04A0" w:firstRow="1" w:lastRow="0" w:firstColumn="1" w:lastColumn="0" w:noHBand="0" w:noVBand="1"/>
      </w:tblPr>
      <w:tblGrid>
        <w:gridCol w:w="1133"/>
        <w:gridCol w:w="5428"/>
        <w:gridCol w:w="528"/>
        <w:gridCol w:w="1104"/>
        <w:gridCol w:w="879"/>
        <w:gridCol w:w="864"/>
        <w:gridCol w:w="3246"/>
        <w:gridCol w:w="1080"/>
        <w:gridCol w:w="621"/>
      </w:tblGrid>
      <w:tr w:rsidR="000E03FF" w:rsidTr="00766E70">
        <w:trPr>
          <w:trHeight w:hRule="exact" w:val="348"/>
        </w:trPr>
        <w:tc>
          <w:tcPr>
            <w:tcW w:w="113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right="144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№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п/п</w:t>
            </w:r>
          </w:p>
        </w:tc>
        <w:tc>
          <w:tcPr>
            <w:tcW w:w="542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Наименование разделов и тем программы</w:t>
            </w:r>
          </w:p>
        </w:tc>
        <w:tc>
          <w:tcPr>
            <w:tcW w:w="251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Количество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часов</w:t>
            </w:r>
            <w:proofErr w:type="spellEnd"/>
          </w:p>
        </w:tc>
        <w:tc>
          <w:tcPr>
            <w:tcW w:w="8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Дата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изучения</w:t>
            </w:r>
          </w:p>
        </w:tc>
        <w:tc>
          <w:tcPr>
            <w:tcW w:w="324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Виды деятельности</w:t>
            </w:r>
          </w:p>
        </w:tc>
        <w:tc>
          <w:tcPr>
            <w:tcW w:w="10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7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Виды,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формы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контроля</w:t>
            </w:r>
          </w:p>
        </w:tc>
        <w:tc>
          <w:tcPr>
            <w:tcW w:w="62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5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Электронные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(цифровые)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образовательные ресурсы</w:t>
            </w:r>
          </w:p>
        </w:tc>
      </w:tr>
      <w:tr w:rsidR="000E03FF" w:rsidTr="00766E70">
        <w:trPr>
          <w:trHeight w:hRule="exact" w:val="576"/>
        </w:trPr>
        <w:tc>
          <w:tcPr>
            <w:tcW w:w="113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03FF" w:rsidRDefault="000E03FF"/>
        </w:tc>
        <w:tc>
          <w:tcPr>
            <w:tcW w:w="542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03FF" w:rsidRDefault="000E03FF"/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всего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контрольные работы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практические работы</w:t>
            </w:r>
          </w:p>
        </w:tc>
        <w:tc>
          <w:tcPr>
            <w:tcW w:w="86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03FF" w:rsidRDefault="000E03FF"/>
        </w:tc>
        <w:tc>
          <w:tcPr>
            <w:tcW w:w="324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03FF" w:rsidRDefault="000E03FF"/>
        </w:tc>
        <w:tc>
          <w:tcPr>
            <w:tcW w:w="10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03FF" w:rsidRDefault="000E03FF"/>
        </w:tc>
        <w:tc>
          <w:tcPr>
            <w:tcW w:w="62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03FF" w:rsidRDefault="000E03FF"/>
        </w:tc>
      </w:tr>
      <w:tr w:rsidR="000E03FF" w:rsidTr="00766E70">
        <w:trPr>
          <w:trHeight w:hRule="exact" w:val="348"/>
        </w:trPr>
        <w:tc>
          <w:tcPr>
            <w:tcW w:w="14883" w:type="dxa"/>
            <w:gridSpan w:val="9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Модуль 1.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Восприятие произведений искусства</w:t>
            </w:r>
          </w:p>
        </w:tc>
      </w:tr>
      <w:tr w:rsidR="000E03FF" w:rsidTr="00766E70">
        <w:trPr>
          <w:trHeight w:hRule="exact" w:val="734"/>
        </w:trPr>
        <w:tc>
          <w:tcPr>
            <w:tcW w:w="1133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54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45" w:lineRule="auto"/>
              <w:ind w:left="72" w:right="576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Восприятие детских рисунков. Навыки восприятия произведений детского творчества и формирование зрительских умений.</w:t>
            </w:r>
          </w:p>
        </w:tc>
        <w:tc>
          <w:tcPr>
            <w:tcW w:w="52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79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A34478" w:rsidRDefault="000E03FF">
            <w:pPr>
              <w:autoSpaceDE w:val="0"/>
              <w:autoSpaceDN w:val="0"/>
              <w:spacing w:before="76" w:after="0" w:line="230" w:lineRule="auto"/>
              <w:jc w:val="center"/>
              <w:rPr>
                <w:lang w:val="ru-RU"/>
              </w:rPr>
            </w:pPr>
          </w:p>
        </w:tc>
        <w:tc>
          <w:tcPr>
            <w:tcW w:w="324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0" w:lineRule="auto"/>
              <w:ind w:left="72" w:right="43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Наблюдать, рассматривать, анализировать детские рисунки с позиций их содержания и сюжета, настроения;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621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 ру</w:t>
            </w:r>
          </w:p>
        </w:tc>
      </w:tr>
      <w:tr w:rsidR="000E03FF" w:rsidTr="00766E70">
        <w:trPr>
          <w:trHeight w:hRule="exact" w:val="1308"/>
        </w:trPr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1.2.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 w:right="144"/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Первые представления о композиции: на уровне образного восприятия.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Представление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о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различных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художественных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материалах.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A34478" w:rsidRDefault="000E03FF" w:rsidP="00A34478">
            <w:pPr>
              <w:autoSpaceDE w:val="0"/>
              <w:autoSpaceDN w:val="0"/>
              <w:spacing w:before="76" w:after="0" w:line="233" w:lineRule="auto"/>
              <w:rPr>
                <w:lang w:val="ru-RU"/>
              </w:rPr>
            </w:pPr>
          </w:p>
        </w:tc>
        <w:tc>
          <w:tcPr>
            <w:tcW w:w="3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2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Объяснять расположение изображения на листе и выбор вертикального или горизонтального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формата;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Объяснять, какими художественными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материалами (карандашами, мелками, красками и т. д.) сделан рисунок;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 w:rsidTr="00766E70">
        <w:trPr>
          <w:trHeight w:hRule="exact" w:val="732"/>
        </w:trPr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1.3.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Обсуждение содержания рисунка.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4416ED" w:rsidRDefault="000E03FF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</w:p>
        </w:tc>
        <w:tc>
          <w:tcPr>
            <w:tcW w:w="3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7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Рисовать, выполнить рисунок на простую, всем доступную тему, например «Весёлое солнышко», карандашами или мелками;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 w:rsidTr="00766E70">
        <w:trPr>
          <w:trHeight w:hRule="exact" w:val="348"/>
        </w:trPr>
        <w:tc>
          <w:tcPr>
            <w:tcW w:w="65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1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7794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0E03FF"/>
        </w:tc>
      </w:tr>
      <w:tr w:rsidR="000E03FF" w:rsidTr="00766E70">
        <w:trPr>
          <w:trHeight w:hRule="exact" w:val="350"/>
        </w:trPr>
        <w:tc>
          <w:tcPr>
            <w:tcW w:w="14883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Модуль 2.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Графика</w:t>
            </w:r>
          </w:p>
        </w:tc>
      </w:tr>
      <w:tr w:rsidR="000E03FF" w:rsidTr="00766E70">
        <w:trPr>
          <w:trHeight w:hRule="exact" w:val="540"/>
        </w:trPr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Линейный рисунок.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A34478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5" w:lineRule="auto"/>
              <w:ind w:left="72" w:right="576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Осваивать навыки работы графическими материалами;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 w:rsidTr="00766E70">
        <w:trPr>
          <w:trHeight w:hRule="exact" w:val="924"/>
        </w:trPr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2.2.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Разные виды линий.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A34478" w:rsidRDefault="00A34478">
            <w:pPr>
              <w:autoSpaceDE w:val="0"/>
              <w:autoSpaceDN w:val="0"/>
              <w:spacing w:before="76" w:after="0" w:line="233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0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Наблюдать и анализировать характер линий в природе;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Создавать линейный рисунок — упражнение на разный характер линий;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 w:rsidTr="00766E70">
        <w:trPr>
          <w:trHeight w:hRule="exact" w:val="1308"/>
        </w:trPr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2.3.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45" w:lineRule="auto"/>
              <w:ind w:left="72" w:right="86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Линии в природе. Ветки (по фотографиям): тонкие — толстые, порывистые, угловатые, плавные и др.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A34478" w:rsidRDefault="00A34478">
            <w:pPr>
              <w:autoSpaceDE w:val="0"/>
              <w:autoSpaceDN w:val="0"/>
              <w:spacing w:before="76" w:after="0" w:line="233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2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навыки работы графическими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материалами;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Наблюдать и анализировать характер линий в природе;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Создавать линейный рисунок — упражнение на разный характер линий;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 w:rsidTr="00766E70">
        <w:trPr>
          <w:trHeight w:hRule="exact" w:val="926"/>
        </w:trPr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2.4.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Графические материалы и их особенности.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Приёмы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рисования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линией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A34478" w:rsidRDefault="00A34478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0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Наблюдать и анализировать характер линий в природе;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Создавать линейный рисунок — упражнение на разный характер линий;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 w:rsidTr="00766E70">
        <w:trPr>
          <w:trHeight w:hRule="exact" w:val="540"/>
        </w:trPr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2.5.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45" w:lineRule="auto"/>
              <w:ind w:left="72" w:right="576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Рисунок с натуры: рисунок листьев разной формы (треугольный, круглый, овальный, длинный).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A34478">
            <w:pPr>
              <w:autoSpaceDE w:val="0"/>
              <w:autoSpaceDN w:val="0"/>
              <w:spacing w:before="76" w:after="0" w:line="230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30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Выполнять с натуры рисунок листа дерева;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 w:rsidTr="00766E70">
        <w:trPr>
          <w:trHeight w:hRule="exact" w:val="904"/>
        </w:trPr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2.6.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Последовательность рисунка.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15387D">
            <w:pPr>
              <w:autoSpaceDE w:val="0"/>
              <w:autoSpaceDN w:val="0"/>
              <w:spacing w:before="76" w:after="0" w:line="233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0" w:lineRule="auto"/>
              <w:ind w:left="72" w:right="288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последовательность выполнения рисунка;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Приобретать опыт обобщения видимой формы предмета;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6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</w:tbl>
    <w:p w:rsidR="000E03FF" w:rsidRDefault="000E03FF">
      <w:pPr>
        <w:autoSpaceDE w:val="0"/>
        <w:autoSpaceDN w:val="0"/>
        <w:spacing w:after="0" w:line="14" w:lineRule="exact"/>
      </w:pPr>
    </w:p>
    <w:p w:rsidR="000E03FF" w:rsidRDefault="000E03FF">
      <w:pPr>
        <w:sectPr w:rsidR="000E03FF">
          <w:pgSz w:w="16840" w:h="11900"/>
          <w:pgMar w:top="282" w:right="640" w:bottom="472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0E03FF" w:rsidRDefault="000E03FF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1133"/>
        <w:gridCol w:w="4763"/>
        <w:gridCol w:w="528"/>
        <w:gridCol w:w="1104"/>
        <w:gridCol w:w="1142"/>
        <w:gridCol w:w="864"/>
        <w:gridCol w:w="3506"/>
        <w:gridCol w:w="1080"/>
        <w:gridCol w:w="1047"/>
      </w:tblGrid>
      <w:tr w:rsidR="000E03FF" w:rsidTr="00766E70">
        <w:trPr>
          <w:trHeight w:hRule="exact" w:val="1308"/>
        </w:trPr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2.7.</w:t>
            </w:r>
          </w:p>
        </w:tc>
        <w:tc>
          <w:tcPr>
            <w:tcW w:w="4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7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Первичные навыки определения пропорций и понимания их значения. От одного пятна — «тела», меняя пропорции «лап» и «шеи», получаем рисунки разных животных.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15387D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2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Использовать графическое пятно как основу изобразительного образа;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Соотносить форму пятна с опытом зрительных впечатлений;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Приобрести знания о пятне и линии как основе изображения на плоскости;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 w:rsidTr="00766E70">
        <w:trPr>
          <w:trHeight w:hRule="exact" w:val="2150"/>
        </w:trPr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2.8.</w:t>
            </w:r>
          </w:p>
        </w:tc>
        <w:tc>
          <w:tcPr>
            <w:tcW w:w="4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7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Линейный тематический рисунок (линия-рассказчица) на сюжет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стихотворения или сюжет из жизни детей (игры во дворе, в походе и др.) с простым и весёлым повествовательным сюжетом.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A34478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5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Выполнить линейный рисунок на темы стихов С. Я. Маршака, А. Л. </w:t>
            </w:r>
            <w:proofErr w:type="spell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Барто</w:t>
            </w:r>
            <w:proofErr w:type="spellEnd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, Д. Хармса, С. В.</w:t>
            </w:r>
          </w:p>
          <w:p w:rsidR="000E03FF" w:rsidRPr="00063F45" w:rsidRDefault="00797C5D">
            <w:pPr>
              <w:autoSpaceDE w:val="0"/>
              <w:autoSpaceDN w:val="0"/>
              <w:spacing w:before="20" w:after="0" w:line="254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Михалкова и др. (по выбору учителя) с простым весёлым, озорным развитием сюжета;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Использовать графическое пятно как основу изобразительного образа;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Соотносить форму пятна с опытом зрительных впечатлений;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Приобрести знания о пятне и линии как основе изображения на плоскости;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 w:rsidTr="00766E70">
        <w:trPr>
          <w:trHeight w:hRule="exact" w:val="1308"/>
        </w:trPr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2.9.</w:t>
            </w:r>
          </w:p>
        </w:tc>
        <w:tc>
          <w:tcPr>
            <w:tcW w:w="4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0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Пятно-силуэт. Превращение случайного пятна в изображение зверушки или фантастического зверя. Развитие образного видения и способности целостного, обобщённого видения. Пятно как основа графического изображения.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A34478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2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Использовать графическое пятно как основу изобразительного образа;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Соотносить форму пятна с опытом зрительных впечатлений;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Приобрести знания о пятне и линии как основе изображения на плоскости;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 w:rsidTr="00766E70">
        <w:trPr>
          <w:trHeight w:hRule="exact" w:val="1706"/>
        </w:trPr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2.10.</w:t>
            </w:r>
          </w:p>
        </w:tc>
        <w:tc>
          <w:tcPr>
            <w:tcW w:w="4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Тень как пример пятна. Теневой театр.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Силуэт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15387D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4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Приобрести знания о пятне и линии как основе изображения на плоскости;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Учиться работать на уроке с жидкой краской; Создавать изображения на основе пятна путём добавления к нему деталей, подсказанных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воображением;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Приобрести новый опыт наблюдения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окружающей реальности;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 w:rsidTr="00766E70">
        <w:trPr>
          <w:trHeight w:hRule="exact" w:val="1308"/>
        </w:trPr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2.11.</w:t>
            </w:r>
          </w:p>
        </w:tc>
        <w:tc>
          <w:tcPr>
            <w:tcW w:w="4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45" w:lineRule="auto"/>
              <w:ind w:left="72" w:right="43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Навыки работы на уроке с жидкой краской и кистью, уход за своим рабочим местом.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A34478">
            <w:pPr>
              <w:autoSpaceDE w:val="0"/>
              <w:autoSpaceDN w:val="0"/>
              <w:spacing w:before="76" w:after="0" w:line="233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2" w:lineRule="auto"/>
              <w:ind w:left="72" w:right="288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Учиться работать на уроке с жидкой краской; Создавать изображения на основе пятна путём добавления к нему деталей, подсказанных воображением;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Приобрести новый опыт наблюдения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окружающей реальности;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 w:rsidTr="00766E70">
        <w:trPr>
          <w:trHeight w:hRule="exact" w:val="1118"/>
        </w:trPr>
        <w:tc>
          <w:tcPr>
            <w:tcW w:w="11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2.12.</w:t>
            </w:r>
          </w:p>
        </w:tc>
        <w:tc>
          <w:tcPr>
            <w:tcW w:w="4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5" w:lineRule="auto"/>
              <w:ind w:left="72" w:right="576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Рассмотрение и анализ средств выражения — пятна и линии — в иллюстрациях художников к детским книгам.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15387D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2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Приобрести новый опыт наблюдения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окружающей реальности;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Рассматривать и анализировать иллюстрации известных художников детских книг с позиций освоенных знаний о пятне, линии и пропорциях;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 w:rsidTr="00766E70">
        <w:trPr>
          <w:trHeight w:hRule="exact" w:val="348"/>
        </w:trPr>
        <w:tc>
          <w:tcPr>
            <w:tcW w:w="58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2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874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0E03FF"/>
        </w:tc>
      </w:tr>
      <w:tr w:rsidR="000E03FF" w:rsidTr="00766E70">
        <w:trPr>
          <w:trHeight w:hRule="exact" w:val="328"/>
        </w:trPr>
        <w:tc>
          <w:tcPr>
            <w:tcW w:w="15167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Модуль 3.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Живопись</w:t>
            </w:r>
          </w:p>
        </w:tc>
      </w:tr>
    </w:tbl>
    <w:p w:rsidR="000E03FF" w:rsidRDefault="000E03FF">
      <w:pPr>
        <w:autoSpaceDE w:val="0"/>
        <w:autoSpaceDN w:val="0"/>
        <w:spacing w:after="0" w:line="14" w:lineRule="exact"/>
      </w:pPr>
    </w:p>
    <w:p w:rsidR="000E03FF" w:rsidRDefault="000E03FF">
      <w:pPr>
        <w:sectPr w:rsidR="000E03FF">
          <w:pgSz w:w="16840" w:h="11900"/>
          <w:pgMar w:top="284" w:right="640" w:bottom="862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0E03FF" w:rsidRDefault="000E03FF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5428"/>
        <w:gridCol w:w="528"/>
        <w:gridCol w:w="1104"/>
        <w:gridCol w:w="1142"/>
        <w:gridCol w:w="864"/>
        <w:gridCol w:w="3506"/>
        <w:gridCol w:w="1080"/>
        <w:gridCol w:w="1047"/>
      </w:tblGrid>
      <w:tr w:rsidR="000E03FF" w:rsidTr="00766E70">
        <w:trPr>
          <w:trHeight w:hRule="exact" w:val="195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 w:right="576"/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Цвет как одно из главных средств выражения в изобразительном искусстве.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Навыки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работы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гуашью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в условиях урока.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A34478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  <w:r w:rsidR="0015387D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4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навыки работы гуашью в условиях школьного урока;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Знать три основных цвета;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Обсуждать ассоциативные представления,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связанные с каждым цветом;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Экспериментировать, исследовать возможности смешения красок, наложения цвета на цвет, размывания цвета в процессе работы над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разноцветным ковриком;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 w:rsidTr="00766E70">
        <w:trPr>
          <w:trHeight w:hRule="exact" w:val="188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 w:right="144"/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Три основных цвета. Ассоциативные представления, связанные с каждым из цветов.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Навыки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смешения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красок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и получения нового цвета.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15387D">
            <w:pPr>
              <w:autoSpaceDE w:val="0"/>
              <w:autoSpaceDN w:val="0"/>
              <w:spacing w:before="76" w:after="0" w:line="233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4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навыки работы гуашью в условиях школьного урока;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Знать три основных цвета;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Обсуждать ассоциативные представления,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связанные с каждым цветом;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Экспериментировать, исследовать возможности смешения красок, наложения цвета на цвет, размывания цвета в процессе работы над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разноцветным ковриком;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 w:rsidTr="00766E70">
        <w:trPr>
          <w:trHeight w:hRule="exact" w:val="275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Эмоциональная выразительность цвета.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15387D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4" w:lineRule="auto"/>
              <w:ind w:left="72" w:right="144"/>
              <w:rPr>
                <w:lang w:val="ru-RU"/>
              </w:rPr>
            </w:pP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навыки работы гуашью в условиях школьного урока;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Знать три основных цвета;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Обсуждать ассоциативные представления,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связанные с каждым цветом;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Экспериментировать, исследовать возможности смешения красок, наложения цвета на цвет, размывания цвета в процессе работы над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разноцветным ковриком;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Осознавать эмоциональное звучание цвета, то, что разный цвет «рассказывает» о разном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настроении — весёлом, задумчивом, грустном и др.;</w:t>
            </w:r>
            <w:proofErr w:type="gramEnd"/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 w:rsidTr="00766E70">
        <w:trPr>
          <w:trHeight w:hRule="exact" w:val="293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3.4.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Цвет как выражение настроения, душевного состояния.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15387D">
            <w:pPr>
              <w:autoSpaceDE w:val="0"/>
              <w:autoSpaceDN w:val="0"/>
              <w:spacing w:before="76" w:after="0" w:line="233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4" w:lineRule="auto"/>
              <w:ind w:left="72" w:right="144"/>
              <w:rPr>
                <w:lang w:val="ru-RU"/>
              </w:rPr>
            </w:pPr>
            <w:r w:rsidRPr="00063F45">
              <w:rPr>
                <w:lang w:val="ru-RU"/>
              </w:rPr>
              <w:br/>
            </w: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навыки работы гуашью в условиях школьного урока;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Знать три основных цвета;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Обсуждать ассоциативные представления,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связанные с каждым цветом;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Экспериментировать, исследовать возможности смешения красок, наложения цвета на цвет, размывания цвета в процессе работы над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разноцветным ковриком;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Осознавать эмоциональное звучание цвета, то, что разный цвет «рассказывает» о разном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настроении — весёлом, задумчивом, грустном и др.;</w:t>
            </w:r>
            <w:proofErr w:type="gramEnd"/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</w:tbl>
    <w:p w:rsidR="000E03FF" w:rsidRDefault="000E03FF">
      <w:pPr>
        <w:autoSpaceDE w:val="0"/>
        <w:autoSpaceDN w:val="0"/>
        <w:spacing w:after="0" w:line="14" w:lineRule="exact"/>
      </w:pPr>
    </w:p>
    <w:p w:rsidR="000E03FF" w:rsidRDefault="000E03FF">
      <w:pPr>
        <w:sectPr w:rsidR="000E03FF">
          <w:pgSz w:w="16840" w:h="11900"/>
          <w:pgMar w:top="284" w:right="640" w:bottom="886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0E03FF" w:rsidRDefault="000E03FF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5428"/>
        <w:gridCol w:w="528"/>
        <w:gridCol w:w="1104"/>
        <w:gridCol w:w="1142"/>
        <w:gridCol w:w="864"/>
        <w:gridCol w:w="3506"/>
        <w:gridCol w:w="1080"/>
        <w:gridCol w:w="1047"/>
      </w:tblGrid>
      <w:tr w:rsidR="000E03FF" w:rsidTr="00766E70">
        <w:trPr>
          <w:trHeight w:hRule="exact" w:val="438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3.5.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7" w:lineRule="auto"/>
              <w:ind w:left="72" w:right="144"/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Наш мир украшают цветы. Живописное изображение по представлению и восприятию разных по цвету и формам цветков.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Развитие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навыков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работы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гуашью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и навыков наблюдения.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A34478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  <w:r w:rsidR="0015387D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7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навыки работы гуашью в условиях школьного урока;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Знать три основных цвета;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Обсуждать ассоциативные представления,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связанные с каждым цветом;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Экспериментировать, исследовать возможности смешения красок, наложения цвета на цвет,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размывания цвета в процессе работы над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разноцветным ковриком; </w:t>
            </w:r>
            <w:r w:rsidRPr="00063F45">
              <w:rPr>
                <w:lang w:val="ru-RU"/>
              </w:rPr>
              <w:br/>
            </w: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Осознавать эмоциональное звучание цвета, то, что разный цвет «рассказывает» о разном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настроении — весёлом, задумчивом, грустном и др.;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Объяснять, как разное настроение героев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передано художником в иллюстрациях;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Выполнить красками рисунок с весёлым или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грустным настроением;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Выполнить гуашью рисунок цветка или цветов на основе демонстрируемых фотографий или по представлению;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Развивать навыки аналитического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рассматривания разной формы и строения цветов;</w:t>
            </w:r>
            <w:proofErr w:type="gramEnd"/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 w:rsidTr="00766E70">
        <w:trPr>
          <w:trHeight w:hRule="exact" w:val="53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3.6.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7" w:lineRule="auto"/>
              <w:ind w:left="72" w:right="432"/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Тематическая композиция «Времена года». Контрастные цветовые состояния времён года.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гуашью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, в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технике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аппликации или в смешанной технике.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A34478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  <w:r w:rsidR="0015387D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7" w:lineRule="auto"/>
              <w:ind w:left="72"/>
              <w:rPr>
                <w:lang w:val="ru-RU"/>
              </w:rPr>
            </w:pP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навыки работы гуашью в условиях школьного урока;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Знать три основных цвета;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Обсуждать ассоциативные представления,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связанные с каждым цветом;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Экспериментировать, исследовать возможности смешения красок, наложения цвета на цвет,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размывания цвета в процессе работы над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разноцветным ковриком; </w:t>
            </w:r>
            <w:r w:rsidRPr="00063F45">
              <w:rPr>
                <w:lang w:val="ru-RU"/>
              </w:rPr>
              <w:br/>
            </w: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Осознавать эмоциональное звучание цвета, то, что разный цвет «рассказывает» о разном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настроении — весёлом, задумчивом, грустном и др.;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Объяснять, как разное настроение героев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передано художником в иллюстрациях;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Выполнить красками рисунок с весёлым или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грустным настроением;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Выполнить гуашью рисунок цветка или цветов на основе демонстрируемых фотографий или по представлению;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Развивать навыки аналитического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рассматривания разной формы и строения цветов;</w:t>
            </w:r>
            <w:proofErr w:type="gramEnd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Выполнить изображения разных времён года; Рассуждать и объяснять, какого цвета каждое время года и почему, как догадаться по цвету изображений, какое это время года;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</w:tbl>
    <w:p w:rsidR="000E03FF" w:rsidRDefault="000E03FF">
      <w:pPr>
        <w:autoSpaceDE w:val="0"/>
        <w:autoSpaceDN w:val="0"/>
        <w:spacing w:after="0" w:line="14" w:lineRule="exact"/>
      </w:pPr>
    </w:p>
    <w:p w:rsidR="000E03FF" w:rsidRDefault="000E03FF">
      <w:pPr>
        <w:sectPr w:rsidR="000E03FF">
          <w:pgSz w:w="16840" w:h="11900"/>
          <w:pgMar w:top="284" w:right="640" w:bottom="796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0E03FF" w:rsidRDefault="000E03FF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5428"/>
        <w:gridCol w:w="528"/>
        <w:gridCol w:w="1104"/>
        <w:gridCol w:w="1142"/>
        <w:gridCol w:w="864"/>
        <w:gridCol w:w="3506"/>
        <w:gridCol w:w="1080"/>
        <w:gridCol w:w="1382"/>
      </w:tblGrid>
      <w:tr w:rsidR="000E03FF">
        <w:trPr>
          <w:trHeight w:hRule="exact" w:val="439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3.7.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 w:right="1008"/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Техника монотипии. Представления о симметрии.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Развитие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ассоциативного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воображения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A34478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  <w:r w:rsidR="0015387D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7" w:lineRule="auto"/>
              <w:ind w:left="72"/>
              <w:rPr>
                <w:lang w:val="ru-RU"/>
              </w:rPr>
            </w:pP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Осознавать эмоциональное звучание цвета, то, что разный цвет «рассказывает» о разном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настроении — весёлом, задумчивом, грустном и др.;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Объяснять, как разное настроение героев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передано художником в иллюстрациях;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Выполнить красками рисунок с весёлым или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грустным настроением;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Выполнить гуашью рисунок цветка или цветов на основе демонстрируемых фотографий или по представлению;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Развивать навыки аналитического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рассматривания разной формы и строения цветов;</w:t>
            </w:r>
            <w:proofErr w:type="gramEnd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Выполнить изображения разных времён года; Рассуждать и объяснять, какого цвета каждое время года и почему, как догадаться по цвету изображений, какое это время года;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Иметь представления о свойствах печатной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техники;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технику монотипии для развития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живописных умений и воображения;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Осваивать свойства симметрии;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348"/>
        </w:trPr>
        <w:tc>
          <w:tcPr>
            <w:tcW w:w="58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3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907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0E03FF"/>
        </w:tc>
      </w:tr>
      <w:tr w:rsidR="000E03FF">
        <w:trPr>
          <w:trHeight w:hRule="exact" w:val="350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Модуль 4.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Скульптура</w:t>
            </w:r>
          </w:p>
        </w:tc>
      </w:tr>
      <w:tr w:rsidR="000E03FF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4.1.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5" w:lineRule="auto"/>
              <w:ind w:left="72" w:right="288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Изображение в объёме. Приёмы работы с пластилином; дощечка, стек, тряпочка.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A34478">
            <w:pPr>
              <w:autoSpaceDE w:val="0"/>
              <w:autoSpaceDN w:val="0"/>
              <w:spacing w:before="78" w:after="0" w:line="245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0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Наблюдать, воспринимать выразительные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образные объёмы в природе: на что похожи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формы облаков, камней, коряг, картофелин и др.</w:t>
            </w:r>
          </w:p>
          <w:p w:rsidR="000E03FF" w:rsidRPr="00063F45" w:rsidRDefault="00797C5D">
            <w:pPr>
              <w:autoSpaceDE w:val="0"/>
              <w:autoSpaceDN w:val="0"/>
              <w:spacing w:before="18" w:after="0" w:line="250" w:lineRule="auto"/>
              <w:ind w:left="72" w:right="720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(в классе на основе фотографий);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первичные навыки лепки </w:t>
            </w: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—и</w:t>
            </w:r>
            <w:proofErr w:type="gramEnd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зображения в объёме;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167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4.2.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 w:right="144"/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Лепка зверушек из цельной формы (черепашки, ёжика, зайчика и т. д.).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Приёмы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вытягивания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вдавливания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сгибания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, скручивания.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A34478">
            <w:pPr>
              <w:autoSpaceDE w:val="0"/>
              <w:autoSpaceDN w:val="0"/>
              <w:spacing w:before="76" w:after="0" w:line="245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  <w:r w:rsidR="0015387D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0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Наблюдать, воспринимать выразительные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образные объёмы в природе: на что похожи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формы облаков, камней, коряг, картофелин и др.</w:t>
            </w:r>
          </w:p>
          <w:p w:rsidR="000E03FF" w:rsidRPr="00063F45" w:rsidRDefault="00797C5D">
            <w:pPr>
              <w:autoSpaceDE w:val="0"/>
              <w:autoSpaceDN w:val="0"/>
              <w:spacing w:before="20" w:after="0" w:line="252" w:lineRule="auto"/>
              <w:ind w:left="72" w:right="43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(в классе на основе фотографий);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Осваивать первичные навыки лепки —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изображения в объёме;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Лепить из целого куска пластилина мелких зверушек путём вытягивания, вдавливания;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</w:tbl>
    <w:p w:rsidR="000E03FF" w:rsidRDefault="000E03FF">
      <w:pPr>
        <w:autoSpaceDE w:val="0"/>
        <w:autoSpaceDN w:val="0"/>
        <w:spacing w:after="0" w:line="14" w:lineRule="exact"/>
      </w:pPr>
    </w:p>
    <w:p w:rsidR="000E03FF" w:rsidRDefault="000E03FF">
      <w:pPr>
        <w:sectPr w:rsidR="000E03FF">
          <w:pgSz w:w="16840" w:h="11900"/>
          <w:pgMar w:top="284" w:right="640" w:bottom="1440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0E03FF" w:rsidRDefault="000E03FF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5428"/>
        <w:gridCol w:w="528"/>
        <w:gridCol w:w="1104"/>
        <w:gridCol w:w="1142"/>
        <w:gridCol w:w="864"/>
        <w:gridCol w:w="3506"/>
        <w:gridCol w:w="1080"/>
        <w:gridCol w:w="1382"/>
      </w:tblGrid>
      <w:tr w:rsidR="000E03FF">
        <w:trPr>
          <w:trHeight w:hRule="exact" w:val="399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4.3.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5" w:lineRule="auto"/>
              <w:ind w:left="72" w:right="43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Бумажная пластика. Овладение первичными приёмами надрезания, закручивания, складывания в работе над объёмной аппликацией.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A34478">
            <w:pPr>
              <w:autoSpaceDE w:val="0"/>
              <w:autoSpaceDN w:val="0"/>
              <w:spacing w:before="78" w:after="0" w:line="245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  <w:r w:rsidR="0015387D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4" w:lineRule="auto"/>
              <w:ind w:left="72" w:right="144"/>
              <w:rPr>
                <w:lang w:val="ru-RU"/>
              </w:rPr>
            </w:pP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Овладевать первичными навыками работы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 объёмной аппликации и коллаже;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навыки объёмной аппликации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(например, изображение птицы — хвост,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хохолок, крылья на основе простых приёмов работы с бумагой);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Рассматривать и характеризовать глиняные игрушки известных народных художественных промыслов;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Анализировать строение формы, частей и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пропорций игрушки выбранного промысла; Осваивать этапы лепки формы игрушки и её частей;</w:t>
            </w:r>
            <w:proofErr w:type="gramEnd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Выполнить лепку игрушки по мотивам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выбранного народного промысла;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приёмы создания объёмных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изображений из бумаги;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Приобретать опыт коллективной работы по созданию в технике аппликации панно из работ учащихся;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466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4.4.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7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Лепка игрушки по мотивам одного из наиболее известных народных художественных промыслов (дымковская, </w:t>
            </w:r>
            <w:proofErr w:type="spellStart"/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каргопольская</w:t>
            </w:r>
            <w:proofErr w:type="spellEnd"/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 игрушки или по выбору учителя с учётом местных промыслов).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A34478" w:rsidRDefault="00A34478">
            <w:pPr>
              <w:autoSpaceDE w:val="0"/>
              <w:autoSpaceDN w:val="0"/>
              <w:spacing w:before="78" w:after="0" w:line="245" w:lineRule="auto"/>
              <w:jc w:val="center"/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</w:pPr>
          </w:p>
          <w:p w:rsidR="000E03FF" w:rsidRPr="0015387D" w:rsidRDefault="0015387D">
            <w:pPr>
              <w:autoSpaceDE w:val="0"/>
              <w:autoSpaceDN w:val="0"/>
              <w:spacing w:before="78" w:after="0" w:line="245" w:lineRule="auto"/>
              <w:jc w:val="center"/>
              <w:rPr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7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Наблюдать, воспринимать выразительные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образные объёмы в природе: на что похожи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формы облаков, камней, коряг, картофелин и др.</w:t>
            </w:r>
          </w:p>
          <w:p w:rsidR="000E03FF" w:rsidRPr="00063F45" w:rsidRDefault="00797C5D">
            <w:pPr>
              <w:autoSpaceDE w:val="0"/>
              <w:autoSpaceDN w:val="0"/>
              <w:spacing w:before="20" w:after="0" w:line="254" w:lineRule="auto"/>
              <w:ind w:left="72" w:right="144"/>
              <w:rPr>
                <w:lang w:val="ru-RU"/>
              </w:rPr>
            </w:pP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(в классе на основе фотографий);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Осваивать первичные навыки лепки —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изображения в объёме;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Лепить из целого куска пластилина мелких зверушек путём вытягивания, вдавливания; Овладевать первичными навыками работы в объёмной аппликации и коллаже;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навыки объёмной аппликации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(например, изображение птицы — хвост,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хохолок, крылья на основе простых приёмов работы с бумагой);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Рассматривать и характеризовать глиняные игрушки известных народных художественных промыслов;</w:t>
            </w:r>
            <w:proofErr w:type="gramEnd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Анализировать строение формы, частей и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пропорций игрушки выбранного промысла; Осваивать этапы лепки формы игрушки и её частей;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Выполнить лепку игрушки по мотивам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выбранного народного промысла;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</w:tbl>
    <w:p w:rsidR="000E03FF" w:rsidRDefault="000E03FF">
      <w:pPr>
        <w:autoSpaceDE w:val="0"/>
        <w:autoSpaceDN w:val="0"/>
        <w:spacing w:after="0" w:line="14" w:lineRule="exact"/>
      </w:pPr>
    </w:p>
    <w:p w:rsidR="000E03FF" w:rsidRDefault="000E03FF">
      <w:pPr>
        <w:sectPr w:rsidR="000E03FF">
          <w:pgSz w:w="16840" w:h="11900"/>
          <w:pgMar w:top="284" w:right="640" w:bottom="1318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0E03FF" w:rsidRDefault="000E03FF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5428"/>
        <w:gridCol w:w="528"/>
        <w:gridCol w:w="1104"/>
        <w:gridCol w:w="1142"/>
        <w:gridCol w:w="864"/>
        <w:gridCol w:w="3506"/>
        <w:gridCol w:w="1080"/>
        <w:gridCol w:w="1382"/>
      </w:tblGrid>
      <w:tr w:rsidR="000E03FF">
        <w:trPr>
          <w:trHeight w:hRule="exact" w:val="361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4.5.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Объёмная аппликация из бумаги и картона.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A34478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  <w:r>
              <w:rPr>
                <w:lang w:val="ru-RU"/>
              </w:rPr>
              <w:t xml:space="preserve"> </w:t>
            </w: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4" w:lineRule="auto"/>
              <w:ind w:left="72" w:right="144"/>
              <w:rPr>
                <w:lang w:val="ru-RU"/>
              </w:rPr>
            </w:pP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навыки объёмной аппликации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(например, изображение птицы — хвост,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хохолок, крылья на основе простых приёмов работы с бумагой);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Рассматривать и характеризовать глиняные игрушки известных народных художественных промыслов;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Анализировать строение формы, частей и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пропорций игрушки выбранного промысла; Осваивать этапы лепки формы игрушки и её частей;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Выполнить лепку игрушки по мотивам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выбранного народного промысла;</w:t>
            </w:r>
            <w:proofErr w:type="gramEnd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приёмы создания объёмных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изображений из бумаги;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Приобретать опыт коллективной работы по созданию в технике аппликации панно из работ учащихся;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348"/>
        </w:trPr>
        <w:tc>
          <w:tcPr>
            <w:tcW w:w="58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4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907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0E03FF"/>
        </w:tc>
      </w:tr>
      <w:tr w:rsidR="000E03FF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Модуль 5.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Декоративно-прикладное искусство</w:t>
            </w:r>
          </w:p>
        </w:tc>
      </w:tr>
      <w:tr w:rsidR="000E03FF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5.1.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Узоры в природе.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7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Рассматривать и эстетически характеризовать различные примеры узоров в природе (на основе фотографий);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150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5.2.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0" w:lineRule="auto"/>
              <w:ind w:left="72" w:right="576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Наблюдение узоров в живой природе (в условиях урока на основе фотографий). Эмоционально-эстетическое восприятие объектов действительности. Ассоциативное сопоставление с орнаментами в предметах декоративно-прикладного искусства.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>
            <w:pPr>
              <w:autoSpaceDE w:val="0"/>
              <w:autoSpaceDN w:val="0"/>
              <w:spacing w:before="78" w:after="0" w:line="245" w:lineRule="auto"/>
              <w:jc w:val="center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4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Рассматривать и эстетически характеризовать различные примеры узоров в природе (на основе фотографий);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Приводить примеры и делать ассоциативные сопоставления с орнаментами в предметах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декоративно-прикладного искусства;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5.3.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Представления о симметрии и наблюдение её в природе.</w:t>
            </w:r>
          </w:p>
          <w:p w:rsidR="000E03FF" w:rsidRPr="00063F45" w:rsidRDefault="00797C5D">
            <w:pPr>
              <w:autoSpaceDE w:val="0"/>
              <w:autoSpaceDN w:val="0"/>
              <w:spacing w:before="18" w:after="0" w:line="250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Последовательное ведение работы над изображением бабочки по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представлению, использование линии симметрии при составлении узора крыльев.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 w:rsidP="0015387D">
            <w:pPr>
              <w:autoSpaceDE w:val="0"/>
              <w:autoSpaceDN w:val="0"/>
              <w:spacing w:before="76" w:after="0" w:line="233" w:lineRule="auto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2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Выполнить рисунок бабочки, украсив узорами её крылья;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использования правил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симметрии при выполнении рисунка;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Рассматривать и характеризовать примеры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художественно выполненных орнаментов;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150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5.4.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 w:right="432"/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Узоры и орнаменты, создаваемые людьми, и разнообразие их видов.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Орнаменты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геометрические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и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растительные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 w:rsidP="0015387D">
            <w:pPr>
              <w:autoSpaceDE w:val="0"/>
              <w:autoSpaceDN w:val="0"/>
              <w:spacing w:before="78" w:after="0" w:line="230" w:lineRule="auto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4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использования правил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симметрии при выполнении рисунка;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Рассматривать и характеризовать примеры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художественно выполненных орнаментов;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Определять в предложенных орнаментах мотивы изображения: растительные, геометрические, анималистические;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133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5.5.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Декоративная композиция в круге или полосе.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 w:rsidP="0015387D">
            <w:pPr>
              <w:autoSpaceDE w:val="0"/>
              <w:autoSpaceDN w:val="0"/>
              <w:spacing w:before="76" w:after="0" w:line="233" w:lineRule="auto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2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Определять в предложенных орнаментах мотивы изображения: растительные, геометрические, анималистические;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Рассматривать орнаменты в круге, полосе,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квадрате в соответствии с оформляемой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предметной поверхностью;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</w:tbl>
    <w:p w:rsidR="000E03FF" w:rsidRDefault="000E03FF">
      <w:pPr>
        <w:autoSpaceDE w:val="0"/>
        <w:autoSpaceDN w:val="0"/>
        <w:spacing w:after="0" w:line="14" w:lineRule="exact"/>
      </w:pPr>
    </w:p>
    <w:p w:rsidR="000E03FF" w:rsidRDefault="000E03FF">
      <w:pPr>
        <w:sectPr w:rsidR="000E03FF">
          <w:pgSz w:w="16840" w:h="11900"/>
          <w:pgMar w:top="284" w:right="640" w:bottom="304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0E03FF" w:rsidRDefault="000E03FF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5428"/>
        <w:gridCol w:w="528"/>
        <w:gridCol w:w="1104"/>
        <w:gridCol w:w="1142"/>
        <w:gridCol w:w="864"/>
        <w:gridCol w:w="3506"/>
        <w:gridCol w:w="1080"/>
        <w:gridCol w:w="1382"/>
      </w:tblGrid>
      <w:tr w:rsidR="000E03FF">
        <w:trPr>
          <w:trHeight w:hRule="exact" w:val="265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5.6.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7" w:lineRule="auto"/>
              <w:ind w:left="72" w:right="43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Орнамент, характерный для игрушек одного из наиболее известных народных художественных промыслов. Дымковская, </w:t>
            </w:r>
            <w:proofErr w:type="spellStart"/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каргопольская</w:t>
            </w:r>
            <w:proofErr w:type="spellEnd"/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 игрушка или по выбору учителя с учётом местных промыслов.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 w:rsidP="0015387D">
            <w:pPr>
              <w:autoSpaceDE w:val="0"/>
              <w:autoSpaceDN w:val="0"/>
              <w:spacing w:before="78" w:after="0" w:line="230" w:lineRule="auto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5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Выполнить гуашью творческое орнаментальное стилизованное изображение цветка, птицы и др.</w:t>
            </w:r>
          </w:p>
          <w:p w:rsidR="000E03FF" w:rsidRPr="00063F45" w:rsidRDefault="00797C5D">
            <w:pPr>
              <w:autoSpaceDE w:val="0"/>
              <w:autoSpaceDN w:val="0"/>
              <w:spacing w:before="20" w:after="0" w:line="254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(по выбору) в круге или в квадрате (без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раппорта);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Рассматривать и характеризовать орнамент,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украшающий игрушку выбранного промысла; Выполнить на бумаге красками рисунок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орнамента выбранной игрушки;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Выполнить рисунок игрушки выбранного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художественного промысла или, предварительно покрыв вылепленную игрушку белилами, нанести орнаменты на свою игрушку, сделанную по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мотивам народного промысла;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54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5.7.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 w:right="864"/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Оригами — создание игрушки для новогодней ёлки.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Приёмы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складывания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бумаги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>
            <w:pPr>
              <w:autoSpaceDE w:val="0"/>
              <w:autoSpaceDN w:val="0"/>
              <w:spacing w:before="76" w:after="0" w:line="233" w:lineRule="auto"/>
              <w:jc w:val="center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45" w:lineRule="auto"/>
              <w:ind w:left="72" w:right="720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Осваивать технику оригами, сложение несложных фигурок;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265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5.8.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Форма и украшение бытовых предметов.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>
            <w:pPr>
              <w:autoSpaceDE w:val="0"/>
              <w:autoSpaceDN w:val="0"/>
              <w:spacing w:before="76" w:after="0" w:line="233" w:lineRule="auto"/>
              <w:jc w:val="center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4" w:lineRule="auto"/>
              <w:ind w:left="72"/>
              <w:rPr>
                <w:lang w:val="ru-RU"/>
              </w:rPr>
            </w:pP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Выполнить на бумаге красками рисунок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орнамента выбранной игрушки;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Выполнить рисунок игрушки выбранного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художественного промысла или, предварительно покрыв вылепленную игрушку белилами, нанести орнаменты на свою игрушку, сделанную по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мотивам народного промысла;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технику оригами, сложение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несложных фигурок;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Узнавать о работе художника по изготовлению бытовых вещей;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Осваивать навыки работы с бумагой, ножницами, клеем, подручными материалами;</w:t>
            </w:r>
            <w:proofErr w:type="gramEnd"/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226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5.9.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Приёмы </w:t>
            </w:r>
            <w:proofErr w:type="spellStart"/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бумагопластики</w:t>
            </w:r>
            <w:proofErr w:type="spellEnd"/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. Сумка или упаковка и её декор.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>
            <w:pPr>
              <w:autoSpaceDE w:val="0"/>
              <w:autoSpaceDN w:val="0"/>
              <w:spacing w:before="76" w:after="0" w:line="233" w:lineRule="auto"/>
              <w:jc w:val="center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4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Выполнить рисунок игрушки выбранного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художественного промысла или, предварительно покрыв вылепленную игрушку белилами, нанести орнаменты на свою игрушку, сделанную по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мотивам народного промысла;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технику оригами, сложение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несложных фигурок;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Узнавать о работе художника по изготовлению бытовых вещей;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Осваивать навыки работы с бумагой, ножницами, клеем, подручными материалами;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348"/>
        </w:trPr>
        <w:tc>
          <w:tcPr>
            <w:tcW w:w="58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5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907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0E03FF"/>
        </w:tc>
      </w:tr>
      <w:tr w:rsidR="000E03FF">
        <w:trPr>
          <w:trHeight w:hRule="exact" w:val="330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Модуль 6.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Архитектура </w:t>
            </w:r>
          </w:p>
        </w:tc>
      </w:tr>
    </w:tbl>
    <w:p w:rsidR="000E03FF" w:rsidRDefault="000E03FF">
      <w:pPr>
        <w:autoSpaceDE w:val="0"/>
        <w:autoSpaceDN w:val="0"/>
        <w:spacing w:after="0" w:line="14" w:lineRule="exact"/>
      </w:pPr>
    </w:p>
    <w:p w:rsidR="000E03FF" w:rsidRDefault="000E03FF">
      <w:pPr>
        <w:sectPr w:rsidR="000E03FF">
          <w:pgSz w:w="16840" w:h="11900"/>
          <w:pgMar w:top="284" w:right="640" w:bottom="1252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0E03FF" w:rsidRDefault="000E03FF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5428"/>
        <w:gridCol w:w="528"/>
        <w:gridCol w:w="1104"/>
        <w:gridCol w:w="1142"/>
        <w:gridCol w:w="864"/>
        <w:gridCol w:w="3506"/>
        <w:gridCol w:w="1080"/>
        <w:gridCol w:w="1382"/>
      </w:tblGrid>
      <w:tr w:rsidR="000E03FF">
        <w:trPr>
          <w:trHeight w:hRule="exact" w:val="246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6.1.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5" w:lineRule="auto"/>
              <w:jc w:val="center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Наблюдение разнообразия архитектурных построек в окружающем мире по фотографиям, обсуждение их особенностей и составных частей зданий.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4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Рассматривать и сравнивать различные здания в окружающем мире (по фотографиям);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Анализировать и характеризовать особенности и составные части рассматриваемых зданий;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Выполнить рисунок придуманного дома на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основе полученных впечатлений (техника работы может быть любой, </w:t>
            </w: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например</w:t>
            </w:r>
            <w:proofErr w:type="gramEnd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с помощью мелких печаток);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приёмы складывания объёмных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простых геометрических тел из бумаги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(параллелепипед, конус, пирамида) в качестве основы для домиков;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169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6.2.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0" w:lineRule="auto"/>
              <w:ind w:left="72" w:right="200"/>
              <w:jc w:val="both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Освоение приёмов конструирования из бумаги. Складывание объёмных простых геометрических тел. Овладение приёмами склеивания деталей, надрезания, вырезания деталей, использование приёмов симметрии.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 w:rsidP="0015387D">
            <w:pPr>
              <w:autoSpaceDE w:val="0"/>
              <w:autoSpaceDN w:val="0"/>
              <w:spacing w:before="76" w:after="0" w:line="233" w:lineRule="auto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4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приёмы складывания объёмных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простых геометрических тел из бумаги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(параллелепипед, конус, пирамида) в качестве основы для домиков;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приёмы склеивания деталей,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симметричного надрезания, вырезания деталей и др., чтобы получились крыши, окна, двери,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лестницы для бумажных домиков;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6.3.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5" w:lineRule="auto"/>
              <w:ind w:left="72" w:right="43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Макетирование (или создание аппликации) пространственной среды сказочного города из бумаги, картона или пластилина.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>
            <w:pPr>
              <w:autoSpaceDE w:val="0"/>
              <w:autoSpaceDN w:val="0"/>
              <w:spacing w:before="78" w:after="0" w:line="245" w:lineRule="auto"/>
              <w:jc w:val="center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7" w:lineRule="auto"/>
              <w:ind w:left="72" w:right="390"/>
              <w:jc w:val="both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Макетировать в игровой форме пространство сказочного городка (или построить городок в виде объёмной аппликации);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348"/>
        </w:trPr>
        <w:tc>
          <w:tcPr>
            <w:tcW w:w="5896" w:type="dxa"/>
            <w:gridSpan w:val="2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6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9078" w:type="dxa"/>
            <w:gridSpan w:val="6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0E03FF"/>
        </w:tc>
      </w:tr>
      <w:tr w:rsidR="000E03FF">
        <w:trPr>
          <w:trHeight w:hRule="exact" w:val="350"/>
        </w:trPr>
        <w:tc>
          <w:tcPr>
            <w:tcW w:w="15502" w:type="dxa"/>
            <w:gridSpan w:val="9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Модуль 7.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Восприятие произведений искусства</w:t>
            </w:r>
          </w:p>
        </w:tc>
      </w:tr>
      <w:tr w:rsidR="000E03FF">
        <w:trPr>
          <w:trHeight w:hRule="exact" w:val="432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7.1.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45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Восприятие произведений детского творчества. Обсуждение сюжетного и эмоционального содержания детских работ.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 w:rsidP="0015387D">
            <w:pPr>
              <w:autoSpaceDE w:val="0"/>
              <w:autoSpaceDN w:val="0"/>
              <w:spacing w:before="76" w:after="0" w:line="245" w:lineRule="auto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7" w:lineRule="auto"/>
              <w:ind w:left="72"/>
              <w:rPr>
                <w:lang w:val="ru-RU"/>
              </w:rPr>
            </w:pP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Наблюдать, разглядывать, анализировать детские работы с позиций их содержания и сюжета,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настроения, расположения на листе, цветового содержания, соответствия учебной задаче,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поставленной учителем;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эстетического наблюдения природы на основе эмоциональных впечатлений и с учётом визуальной установки учителя;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Приобретать опыт художественного наблюдения предметной среды жизни человека в зависимости от поставленной аналитической и эстетической задачи (установки);</w:t>
            </w:r>
            <w:proofErr w:type="gramEnd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опыт восприятия и аналитического наблюдения архитектурных построек;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опыт восприятия художественных иллюстраций в детских книгах в соответствии с учебной установкой;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специально организованного общения со станковой картиной;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Осваивать опыт эстетического, эмоционального общения со станковой картиной;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</w:tbl>
    <w:p w:rsidR="000E03FF" w:rsidRDefault="000E03FF">
      <w:pPr>
        <w:autoSpaceDE w:val="0"/>
        <w:autoSpaceDN w:val="0"/>
        <w:spacing w:after="0" w:line="14" w:lineRule="exact"/>
      </w:pPr>
    </w:p>
    <w:p w:rsidR="000E03FF" w:rsidRDefault="000E03FF">
      <w:pPr>
        <w:sectPr w:rsidR="000E03FF">
          <w:pgSz w:w="16840" w:h="11900"/>
          <w:pgMar w:top="284" w:right="640" w:bottom="694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0E03FF" w:rsidRDefault="000E03FF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5428"/>
        <w:gridCol w:w="528"/>
        <w:gridCol w:w="1104"/>
        <w:gridCol w:w="1142"/>
        <w:gridCol w:w="864"/>
        <w:gridCol w:w="3506"/>
        <w:gridCol w:w="1080"/>
        <w:gridCol w:w="1382"/>
      </w:tblGrid>
      <w:tr w:rsidR="000E03FF">
        <w:trPr>
          <w:trHeight w:hRule="exact" w:val="399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7.2.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7" w:lineRule="auto"/>
              <w:ind w:left="72" w:right="43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Художественное наблюдение окружающего мира (мира природы) и предметной среды жизни человека в зависимости от поставленной аналитической и эстетической задачи наблюдения (установки).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 w:rsidP="0015387D">
            <w:pPr>
              <w:autoSpaceDE w:val="0"/>
              <w:autoSpaceDN w:val="0"/>
              <w:spacing w:before="78" w:after="0" w:line="230" w:lineRule="auto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4" w:lineRule="auto"/>
              <w:ind w:left="72"/>
              <w:rPr>
                <w:lang w:val="ru-RU"/>
              </w:rPr>
            </w:pP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Наблюдать, разглядывать, анализировать детские работы с позиций их содержания и сюжета,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настроения, расположения на листе, цветового содержания, соответствия учебной задаче,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поставленной учителем;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эстетического наблюдения природы на основе эмоциональных впечатлений и с учётом визуальной установки учителя;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Приобретать опыт художественного наблюдения предметной среды жизни человека в зависимости от поставленной аналитической и эстетической задачи (установки);</w:t>
            </w:r>
            <w:proofErr w:type="gramEnd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опыт восприятия и аналитического наблюдения архитектурных построек;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опыт восприятия художественных иллюстраций в детских книгах в соответствии с учебной установкой;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Приобретать опыт специально организованного общения со станковой картиной;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425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7.3.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5" w:lineRule="auto"/>
              <w:ind w:left="72" w:right="288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Рассматривание иллюстраций к детским книгам на основе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содержательных установок учителя в соответствии с изучаемой темой.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4" w:lineRule="auto"/>
              <w:ind w:left="72"/>
              <w:rPr>
                <w:lang w:val="ru-RU"/>
              </w:rPr>
            </w:pP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Наблюдать, разглядывать, анализировать детские работы с позиций их содержания и сюжета,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настроения, расположения на листе, цветового содержания, соответствия учебной задаче,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поставленной учителем;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эстетического наблюдения природы на основе эмоциональных впечатлений и с учётом визуальной установки учителя;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Приобретать опыт художественного наблюдения предметной среды жизни человека в зависимости от поставленной аналитической и эстетической задачи (установки);</w:t>
            </w:r>
            <w:proofErr w:type="gramEnd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опыт восприятия и аналитического наблюдения архитектурных построек;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опыт восприятия художественных иллюстраций в детских книгах в соответствии с учебной установкой;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специально организованного общения со станковой картиной;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Осваивать опыт эстетического, эмоционального общения со станковой картиной;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215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7.4.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Знакомство с живописной картиной.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4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опыт эстетического, эмоционального общения со станковой картиной;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зрительских умений,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включающих необходимые знания, внимание к позиции автора и соотнесение с личным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жизненным опытом зрителя;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Рассказывать и обсуждать зрительские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впечатления и мысли;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Знать основные произведения изучаемых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художников;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</w:tbl>
    <w:p w:rsidR="000E03FF" w:rsidRDefault="000E03FF">
      <w:pPr>
        <w:autoSpaceDE w:val="0"/>
        <w:autoSpaceDN w:val="0"/>
        <w:spacing w:after="0" w:line="14" w:lineRule="exact"/>
      </w:pPr>
    </w:p>
    <w:p w:rsidR="000E03FF" w:rsidRDefault="000E03FF">
      <w:pPr>
        <w:sectPr w:rsidR="000E03FF">
          <w:pgSz w:w="16840" w:h="11900"/>
          <w:pgMar w:top="284" w:right="640" w:bottom="448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0E03FF" w:rsidRDefault="000E03FF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5428"/>
        <w:gridCol w:w="528"/>
        <w:gridCol w:w="1104"/>
        <w:gridCol w:w="1142"/>
        <w:gridCol w:w="864"/>
        <w:gridCol w:w="3506"/>
        <w:gridCol w:w="1080"/>
        <w:gridCol w:w="1382"/>
      </w:tblGrid>
      <w:tr w:rsidR="000E03FF">
        <w:trPr>
          <w:trHeight w:hRule="exact" w:val="227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7.5.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7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Обсуждение произведений с ярко выраженным эмоциональным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настроением или со сказочным сюжетом. Произведения В. М. Васнецова, М. А. Врубеля и других художников (по выбору учителя).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>
            <w:pPr>
              <w:autoSpaceDE w:val="0"/>
              <w:autoSpaceDN w:val="0"/>
              <w:spacing w:before="78" w:after="0" w:line="230" w:lineRule="auto"/>
              <w:jc w:val="center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4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художественного наблюдения предметной среды жизни человека в зависимости от поставленной аналитической и эстетической задачи (установки);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опыт восприятия и аналитического наблюдения архитектурных построек;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опыт восприятия художественных иллюстраций в детских книгах в соответствии с учебной установкой;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Приобретать опыт специально организованного общения со станковой картиной;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356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7.6.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45" w:lineRule="auto"/>
              <w:ind w:left="72" w:right="86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Художник и зритель. Освоение зрительских умений на основе получаемых знаний и творческих установок наблюдения.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>
            <w:pPr>
              <w:autoSpaceDE w:val="0"/>
              <w:autoSpaceDN w:val="0"/>
              <w:spacing w:before="76" w:after="0" w:line="233" w:lineRule="auto"/>
              <w:jc w:val="center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4" w:lineRule="auto"/>
              <w:ind w:left="72" w:right="144"/>
              <w:rPr>
                <w:lang w:val="ru-RU"/>
              </w:rPr>
            </w:pP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опыт восприятия и аналитического наблюдения архитектурных построек;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опыт восприятия художественных иллюстраций в детских книгах в соответствии с учебной установкой;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специально организованного общения со станковой картиной;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опыт эстетического, эмоционального общения со станковой картиной;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зрительских умений,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включающих необходимые знания, внимание к позиции автора и соотнесение с личным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жизненным опытом зрителя;</w:t>
            </w:r>
            <w:proofErr w:type="gramEnd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Рассказывать и обсуждать зрительские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впечатления и мысли;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Знать основные произведения изучаемых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художников;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317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7.7.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45" w:lineRule="auto"/>
              <w:ind w:left="72" w:right="576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Ассоциации из личного опыта учащихся и оценка эмоционального содержания произведений.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>
            <w:pPr>
              <w:autoSpaceDE w:val="0"/>
              <w:autoSpaceDN w:val="0"/>
              <w:spacing w:before="76" w:after="0" w:line="245" w:lineRule="auto"/>
              <w:jc w:val="center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54" w:lineRule="auto"/>
              <w:ind w:left="72" w:right="144"/>
              <w:rPr>
                <w:lang w:val="ru-RU"/>
              </w:rPr>
            </w:pP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опыт восприятия художественных иллюстраций в детских книгах в соответствии с учебной установкой;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специально организованного общения со станковой картиной;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опыт эстетического, эмоционального общения со станковой картиной;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зрительских умений,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включающих необходимые знания, внимание к позиции автора и соотнесение с личным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жизненным опытом зрителя;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Рассказывать и обсуждать зрительские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впечатления и мысли;</w:t>
            </w:r>
            <w:proofErr w:type="gramEnd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Знать основные произведения изучаемых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художников;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</w:tbl>
    <w:p w:rsidR="000E03FF" w:rsidRDefault="000E03FF">
      <w:pPr>
        <w:autoSpaceDE w:val="0"/>
        <w:autoSpaceDN w:val="0"/>
        <w:spacing w:after="0" w:line="14" w:lineRule="exact"/>
      </w:pPr>
    </w:p>
    <w:p w:rsidR="000E03FF" w:rsidRDefault="000E03FF">
      <w:pPr>
        <w:sectPr w:rsidR="000E03FF">
          <w:pgSz w:w="16840" w:h="11900"/>
          <w:pgMar w:top="284" w:right="640" w:bottom="1144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0E03FF" w:rsidRDefault="000E03FF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5428"/>
        <w:gridCol w:w="528"/>
        <w:gridCol w:w="1104"/>
        <w:gridCol w:w="1142"/>
        <w:gridCol w:w="864"/>
        <w:gridCol w:w="3506"/>
        <w:gridCol w:w="1080"/>
        <w:gridCol w:w="1382"/>
      </w:tblGrid>
      <w:tr w:rsidR="000E03FF">
        <w:trPr>
          <w:trHeight w:hRule="exact" w:val="303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7.8.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7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 xml:space="preserve">Произведения И. И. Левитана, А. Г. Венецианова И. И. Шишкина, А. А. </w:t>
            </w:r>
            <w:proofErr w:type="spellStart"/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Пластова</w:t>
            </w:r>
            <w:proofErr w:type="spellEnd"/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, К. Моне, В. Ван Гога и других художников (по выбору учителя) по теме «Времена года»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>
            <w:pPr>
              <w:autoSpaceDE w:val="0"/>
              <w:autoSpaceDN w:val="0"/>
              <w:spacing w:before="78" w:after="0" w:line="245" w:lineRule="auto"/>
              <w:jc w:val="center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4" w:lineRule="auto"/>
              <w:ind w:left="72" w:right="144"/>
              <w:rPr>
                <w:lang w:val="ru-RU"/>
              </w:rPr>
            </w:pP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опыт восприятия художественных иллюстраций в детских книгах в соответствии с учебной установкой;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специально организованного общения со станковой картиной;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Осваивать опыт эстетического, эмоционального общения со станковой картиной;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зрительских умений,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включающих необходимые знания, внимание к позиции автора и соотнесение с личным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жизненным опытом зрителя;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Рассказывать и обсуждать зрительские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впечатления и мысли;</w:t>
            </w:r>
            <w:proofErr w:type="gramEnd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Знать основные произведения изучаемых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художников;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348"/>
        </w:trPr>
        <w:tc>
          <w:tcPr>
            <w:tcW w:w="58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7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907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0E03FF"/>
        </w:tc>
      </w:tr>
      <w:tr w:rsidR="000E03FF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Модуль 8. </w:t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Азбука цифровой графики</w:t>
            </w:r>
          </w:p>
        </w:tc>
      </w:tr>
      <w:tr w:rsidR="000E03FF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8.1.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5" w:lineRule="auto"/>
              <w:ind w:left="72" w:right="86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Фотографирование мелких деталей природы, запечатление на фотографиях ярких зрительных впечатлений.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 w:rsidP="0015387D">
            <w:pPr>
              <w:autoSpaceDE w:val="0"/>
              <w:autoSpaceDN w:val="0"/>
              <w:spacing w:before="78" w:after="0" w:line="230" w:lineRule="auto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2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фотографирования с целью эстетического и целенаправленного наблюдения природы;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обсуждения фотографий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 точки зрения </w:t>
            </w: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цели</w:t>
            </w:r>
            <w:proofErr w:type="gramEnd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сделанного снимка,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значимости его содержания, его композиции;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150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8.2.</w:t>
            </w:r>
          </w:p>
        </w:tc>
        <w:tc>
          <w:tcPr>
            <w:tcW w:w="54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45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Обсуждение в условиях урока ученических фотографий, соответствующих изучаемой теме.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15387D" w:rsidRDefault="000E03FF" w:rsidP="0015387D">
            <w:pPr>
              <w:autoSpaceDE w:val="0"/>
              <w:autoSpaceDN w:val="0"/>
              <w:spacing w:before="78" w:after="0" w:line="245" w:lineRule="auto"/>
              <w:rPr>
                <w:lang w:val="ru-RU"/>
              </w:rPr>
            </w:pPr>
          </w:p>
        </w:tc>
        <w:tc>
          <w:tcPr>
            <w:tcW w:w="3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8" w:after="0" w:line="254" w:lineRule="auto"/>
              <w:ind w:left="72" w:right="144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фотографирования с целью эстетического и целенаправленного наблюдения природы;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Приобретать опыт обсуждения фотографий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с точки зрения </w:t>
            </w:r>
            <w:proofErr w:type="gramStart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цели</w:t>
            </w:r>
            <w:proofErr w:type="gramEnd"/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 сделанного снимка, </w:t>
            </w:r>
            <w:r w:rsidRPr="00063F45">
              <w:rPr>
                <w:lang w:val="ru-RU"/>
              </w:rPr>
              <w:br/>
            </w: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значимости его содержания, его композиции;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Учи.ру</w:t>
            </w:r>
          </w:p>
        </w:tc>
      </w:tr>
      <w:tr w:rsidR="000E03FF">
        <w:trPr>
          <w:trHeight w:hRule="exact" w:val="348"/>
        </w:trPr>
        <w:tc>
          <w:tcPr>
            <w:tcW w:w="58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Итого по модулю 8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9078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0E03FF"/>
        </w:tc>
      </w:tr>
      <w:tr w:rsidR="000E03FF">
        <w:trPr>
          <w:trHeight w:hRule="exact" w:val="328"/>
        </w:trPr>
        <w:tc>
          <w:tcPr>
            <w:tcW w:w="58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Pr="00063F45" w:rsidRDefault="00797C5D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063F45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ОБЩЕЕ КОЛИЧЕСТВО ЧАСОВ ПО ПРОГРАММЕ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33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797C5D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32</w:t>
            </w:r>
          </w:p>
        </w:tc>
        <w:tc>
          <w:tcPr>
            <w:tcW w:w="683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E03FF" w:rsidRDefault="000E03FF"/>
        </w:tc>
      </w:tr>
    </w:tbl>
    <w:p w:rsidR="000E03FF" w:rsidRPr="00113B92" w:rsidRDefault="000E03FF">
      <w:pPr>
        <w:rPr>
          <w:lang w:val="ru-RU"/>
        </w:rPr>
        <w:sectPr w:rsidR="000E03FF" w:rsidRPr="00113B92" w:rsidSect="00766E70">
          <w:pgSz w:w="16840" w:h="11900"/>
          <w:pgMar w:top="284" w:right="1247" w:bottom="1440" w:left="666" w:header="720" w:footer="720" w:gutter="0"/>
          <w:cols w:space="720" w:equalWidth="0">
            <w:col w:w="14927" w:space="0"/>
          </w:cols>
          <w:docGrid w:linePitch="360"/>
        </w:sectPr>
      </w:pPr>
    </w:p>
    <w:p w:rsidR="00113B92" w:rsidRDefault="00113B92" w:rsidP="00113B92">
      <w:pPr>
        <w:pStyle w:val="1"/>
      </w:pPr>
      <w:r>
        <w:rPr>
          <w:noProof/>
          <w:lang w:val="ru-RU" w:eastAsia="ru-RU"/>
        </w:rPr>
        <w:lastRenderedPageBreak/>
        <mc:AlternateContent>
          <mc:Choice Requires="wps">
            <w:drawing>
              <wp:anchor distT="0" distB="0" distL="0" distR="0" simplePos="0" relativeHeight="251659264" behindDoc="1" locked="0" layoutInCell="1" allowOverlap="1" wp14:anchorId="579D8EBC" wp14:editId="5279ABF2">
                <wp:simplePos x="0" y="0"/>
                <wp:positionH relativeFrom="page">
                  <wp:posOffset>422910</wp:posOffset>
                </wp:positionH>
                <wp:positionV relativeFrom="paragraph">
                  <wp:posOffset>290830</wp:posOffset>
                </wp:positionV>
                <wp:extent cx="6707505" cy="7620"/>
                <wp:effectExtent l="3810" t="0" r="3810" b="0"/>
                <wp:wrapTopAndBottom/>
                <wp:docPr id="3" name="Прямоугольник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0750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" o:spid="_x0000_s1026" style="position:absolute;margin-left:33.3pt;margin-top:22.9pt;width:528.15pt;height:.6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" fillcolor="black" stroked="f">
                <w10:wrap type="topAndBottom" anchorx="page"/>
              </v:rect>
            </w:pict>
          </mc:Fallback>
        </mc:AlternateContent>
      </w:r>
      <w:r>
        <w:t>ПОУРОЧНОЕ</w:t>
      </w:r>
      <w:r>
        <w:rPr>
          <w:spacing w:val="-10"/>
        </w:rPr>
        <w:t xml:space="preserve"> </w:t>
      </w:r>
      <w:r>
        <w:t>ПЛАНИРОВАНИЕ</w:t>
      </w:r>
    </w:p>
    <w:p w:rsidR="00113B92" w:rsidRDefault="00113B92" w:rsidP="00113B92">
      <w:pPr>
        <w:pStyle w:val="af"/>
        <w:spacing w:before="2"/>
        <w:rPr>
          <w:b/>
          <w:sz w:val="14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4"/>
        <w:gridCol w:w="3217"/>
        <w:gridCol w:w="732"/>
        <w:gridCol w:w="1620"/>
        <w:gridCol w:w="1668"/>
        <w:gridCol w:w="1236"/>
        <w:gridCol w:w="1572"/>
      </w:tblGrid>
      <w:tr w:rsidR="00113B92" w:rsidTr="00113B92">
        <w:trPr>
          <w:trHeight w:val="477"/>
        </w:trPr>
        <w:tc>
          <w:tcPr>
            <w:tcW w:w="50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right="49"/>
              <w:rPr>
                <w:b/>
                <w:sz w:val="24"/>
                <w:lang w:val="en-US"/>
              </w:rPr>
            </w:pPr>
            <w:r>
              <w:rPr>
                <w:b/>
                <w:sz w:val="24"/>
                <w:lang w:val="en-US"/>
              </w:rPr>
              <w:t>№</w:t>
            </w:r>
            <w:r>
              <w:rPr>
                <w:b/>
                <w:spacing w:val="1"/>
                <w:sz w:val="24"/>
                <w:lang w:val="en-US"/>
              </w:rPr>
              <w:t xml:space="preserve"> </w:t>
            </w:r>
            <w:r>
              <w:rPr>
                <w:b/>
                <w:sz w:val="24"/>
                <w:lang w:val="en-US"/>
              </w:rPr>
              <w:t>п/п</w:t>
            </w:r>
          </w:p>
        </w:tc>
        <w:tc>
          <w:tcPr>
            <w:tcW w:w="321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b/>
                <w:sz w:val="24"/>
                <w:lang w:val="en-US"/>
              </w:rPr>
            </w:pPr>
            <w:proofErr w:type="spellStart"/>
            <w:r>
              <w:rPr>
                <w:b/>
                <w:sz w:val="24"/>
                <w:lang w:val="en-US"/>
              </w:rPr>
              <w:t>Тема</w:t>
            </w:r>
            <w:proofErr w:type="spellEnd"/>
            <w:r>
              <w:rPr>
                <w:b/>
                <w:spacing w:val="-3"/>
                <w:sz w:val="24"/>
                <w:lang w:val="en-US"/>
              </w:rPr>
              <w:t xml:space="preserve"> </w:t>
            </w:r>
            <w:proofErr w:type="spellStart"/>
            <w:r>
              <w:rPr>
                <w:b/>
                <w:sz w:val="24"/>
                <w:lang w:val="en-US"/>
              </w:rPr>
              <w:t>урока</w:t>
            </w:r>
            <w:proofErr w:type="spellEnd"/>
          </w:p>
        </w:tc>
        <w:tc>
          <w:tcPr>
            <w:tcW w:w="402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b/>
                <w:sz w:val="24"/>
                <w:lang w:val="en-US"/>
              </w:rPr>
            </w:pPr>
            <w:proofErr w:type="spellStart"/>
            <w:r>
              <w:rPr>
                <w:b/>
                <w:sz w:val="24"/>
                <w:lang w:val="en-US"/>
              </w:rPr>
              <w:t>Количество</w:t>
            </w:r>
            <w:proofErr w:type="spellEnd"/>
            <w:r>
              <w:rPr>
                <w:b/>
                <w:spacing w:val="-5"/>
                <w:sz w:val="24"/>
                <w:lang w:val="en-US"/>
              </w:rPr>
              <w:t xml:space="preserve"> </w:t>
            </w:r>
            <w:proofErr w:type="spellStart"/>
            <w:r>
              <w:rPr>
                <w:b/>
                <w:sz w:val="24"/>
                <w:lang w:val="en-US"/>
              </w:rPr>
              <w:t>часов</w:t>
            </w:r>
            <w:proofErr w:type="spellEnd"/>
          </w:p>
        </w:tc>
        <w:tc>
          <w:tcPr>
            <w:tcW w:w="123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7" w:right="129"/>
              <w:rPr>
                <w:b/>
                <w:sz w:val="24"/>
                <w:lang w:val="en-US"/>
              </w:rPr>
            </w:pPr>
            <w:proofErr w:type="spellStart"/>
            <w:r>
              <w:rPr>
                <w:b/>
                <w:sz w:val="24"/>
                <w:lang w:val="en-US"/>
              </w:rPr>
              <w:t>Дата</w:t>
            </w:r>
            <w:proofErr w:type="spellEnd"/>
            <w:r>
              <w:rPr>
                <w:b/>
                <w:spacing w:val="1"/>
                <w:sz w:val="24"/>
                <w:lang w:val="en-US"/>
              </w:rPr>
              <w:t xml:space="preserve"> </w:t>
            </w:r>
            <w:proofErr w:type="spellStart"/>
            <w:r>
              <w:rPr>
                <w:b/>
                <w:spacing w:val="-1"/>
                <w:sz w:val="24"/>
                <w:lang w:val="en-US"/>
              </w:rPr>
              <w:t>изучения</w:t>
            </w:r>
            <w:proofErr w:type="spellEnd"/>
          </w:p>
        </w:tc>
        <w:tc>
          <w:tcPr>
            <w:tcW w:w="1572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8" w:right="426"/>
              <w:rPr>
                <w:b/>
                <w:sz w:val="24"/>
                <w:lang w:val="en-US"/>
              </w:rPr>
            </w:pPr>
            <w:proofErr w:type="spellStart"/>
            <w:r>
              <w:rPr>
                <w:b/>
                <w:sz w:val="24"/>
                <w:lang w:val="en-US"/>
              </w:rPr>
              <w:t>Виды</w:t>
            </w:r>
            <w:proofErr w:type="spellEnd"/>
            <w:r>
              <w:rPr>
                <w:b/>
                <w:sz w:val="24"/>
                <w:lang w:val="en-US"/>
              </w:rPr>
              <w:t>,</w:t>
            </w:r>
            <w:r>
              <w:rPr>
                <w:b/>
                <w:spacing w:val="1"/>
                <w:sz w:val="24"/>
                <w:lang w:val="en-US"/>
              </w:rPr>
              <w:t xml:space="preserve"> </w:t>
            </w:r>
            <w:proofErr w:type="spellStart"/>
            <w:r>
              <w:rPr>
                <w:b/>
                <w:sz w:val="24"/>
                <w:lang w:val="en-US"/>
              </w:rPr>
              <w:t>формы</w:t>
            </w:r>
            <w:proofErr w:type="spellEnd"/>
            <w:r>
              <w:rPr>
                <w:b/>
                <w:spacing w:val="1"/>
                <w:sz w:val="24"/>
                <w:lang w:val="en-US"/>
              </w:rPr>
              <w:t xml:space="preserve"> </w:t>
            </w:r>
            <w:proofErr w:type="spellStart"/>
            <w:r>
              <w:rPr>
                <w:b/>
                <w:sz w:val="24"/>
                <w:lang w:val="en-US"/>
              </w:rPr>
              <w:t>контроля</w:t>
            </w:r>
            <w:proofErr w:type="spellEnd"/>
          </w:p>
        </w:tc>
      </w:tr>
      <w:tr w:rsidR="00113B92" w:rsidTr="00113B92">
        <w:trPr>
          <w:trHeight w:val="813"/>
        </w:trPr>
        <w:tc>
          <w:tcPr>
            <w:tcW w:w="50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113B92" w:rsidRDefault="00113B9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  <w:tc>
          <w:tcPr>
            <w:tcW w:w="321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113B92" w:rsidRDefault="00113B9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b/>
                <w:sz w:val="24"/>
                <w:lang w:val="en-US"/>
              </w:rPr>
            </w:pPr>
            <w:proofErr w:type="spellStart"/>
            <w:r>
              <w:rPr>
                <w:b/>
                <w:sz w:val="24"/>
                <w:lang w:val="en-US"/>
              </w:rPr>
              <w:t>всего</w:t>
            </w:r>
            <w:proofErr w:type="spellEnd"/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right="58"/>
              <w:rPr>
                <w:b/>
                <w:sz w:val="24"/>
                <w:lang w:val="en-US"/>
              </w:rPr>
            </w:pPr>
            <w:proofErr w:type="spellStart"/>
            <w:r>
              <w:rPr>
                <w:b/>
                <w:spacing w:val="-1"/>
                <w:sz w:val="24"/>
                <w:lang w:val="en-US"/>
              </w:rPr>
              <w:t>контрольные</w:t>
            </w:r>
            <w:proofErr w:type="spellEnd"/>
            <w:r>
              <w:rPr>
                <w:b/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b/>
                <w:sz w:val="24"/>
                <w:lang w:val="en-US"/>
              </w:rPr>
              <w:t>работы</w:t>
            </w:r>
            <w:proofErr w:type="spellEnd"/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7" w:right="50"/>
              <w:rPr>
                <w:b/>
                <w:sz w:val="24"/>
                <w:lang w:val="en-US"/>
              </w:rPr>
            </w:pPr>
            <w:proofErr w:type="spellStart"/>
            <w:r>
              <w:rPr>
                <w:b/>
                <w:spacing w:val="-1"/>
                <w:sz w:val="24"/>
                <w:lang w:val="en-US"/>
              </w:rPr>
              <w:t>практические</w:t>
            </w:r>
            <w:proofErr w:type="spellEnd"/>
            <w:r>
              <w:rPr>
                <w:b/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b/>
                <w:sz w:val="24"/>
                <w:lang w:val="en-US"/>
              </w:rPr>
              <w:t>работы</w:t>
            </w:r>
            <w:proofErr w:type="spellEnd"/>
          </w:p>
        </w:tc>
        <w:tc>
          <w:tcPr>
            <w:tcW w:w="1236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113B92" w:rsidRDefault="00113B9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  <w:tc>
          <w:tcPr>
            <w:tcW w:w="1572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113B92" w:rsidRDefault="00113B92">
            <w:pPr>
              <w:widowControl/>
              <w:autoSpaceDE/>
              <w:autoSpaceDN/>
              <w:rPr>
                <w:rFonts w:ascii="Times New Roman" w:eastAsia="Times New Roman" w:hAnsi="Times New Roman" w:cs="Times New Roman"/>
                <w:b/>
                <w:sz w:val="24"/>
              </w:rPr>
            </w:pPr>
          </w:p>
        </w:tc>
      </w:tr>
      <w:tr w:rsidR="00113B92" w:rsidTr="00113B92">
        <w:trPr>
          <w:trHeight w:val="813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right="280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Изображения</w:t>
            </w:r>
            <w:proofErr w:type="spellEnd"/>
            <w:r>
              <w:rPr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всюду</w:t>
            </w:r>
            <w:proofErr w:type="spellEnd"/>
            <w:r>
              <w:rPr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вокруг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нас</w:t>
            </w:r>
            <w:proofErr w:type="spellEnd"/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07</w:t>
            </w:r>
            <w:r w:rsidR="00113B92">
              <w:rPr>
                <w:sz w:val="24"/>
                <w:lang w:val="en-US"/>
              </w:rPr>
              <w:t>.09.2022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113B92">
        <w:trPr>
          <w:trHeight w:val="813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right="583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Первые</w:t>
            </w:r>
            <w:proofErr w:type="spellEnd"/>
            <w:r>
              <w:rPr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представления</w:t>
            </w:r>
            <w:proofErr w:type="spellEnd"/>
            <w:r>
              <w:rPr>
                <w:sz w:val="24"/>
                <w:lang w:val="en-US"/>
              </w:rPr>
              <w:t xml:space="preserve"> о</w:t>
            </w:r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композиции</w:t>
            </w:r>
            <w:proofErr w:type="spellEnd"/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14</w:t>
            </w:r>
            <w:r w:rsidR="00113B92">
              <w:rPr>
                <w:sz w:val="24"/>
                <w:lang w:val="en-US"/>
              </w:rPr>
              <w:t>.09.2022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113B92">
        <w:trPr>
          <w:trHeight w:val="813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Изображать</w:t>
            </w:r>
            <w:proofErr w:type="spellEnd"/>
            <w:r>
              <w:rPr>
                <w:spacing w:val="-4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можно</w:t>
            </w:r>
            <w:proofErr w:type="spellEnd"/>
            <w:r>
              <w:rPr>
                <w:spacing w:val="-3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линией</w:t>
            </w:r>
            <w:proofErr w:type="spellEnd"/>
            <w:r>
              <w:rPr>
                <w:sz w:val="24"/>
                <w:lang w:val="en-US"/>
              </w:rPr>
              <w:t>.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21</w:t>
            </w:r>
            <w:r w:rsidR="00113B92">
              <w:rPr>
                <w:sz w:val="24"/>
                <w:lang w:val="en-US"/>
              </w:rPr>
              <w:t>.09.2022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113B92">
        <w:trPr>
          <w:trHeight w:val="1149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4.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right="271"/>
              <w:rPr>
                <w:sz w:val="24"/>
                <w:lang w:val="en-US"/>
              </w:rPr>
            </w:pPr>
            <w:r w:rsidRPr="00113B92">
              <w:rPr>
                <w:sz w:val="24"/>
              </w:rPr>
              <w:t>Красота и разнообразие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окружающего мира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природы.</w:t>
            </w:r>
            <w:r w:rsidRPr="00113B92"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Рисунок</w:t>
            </w:r>
            <w:proofErr w:type="spellEnd"/>
            <w:r>
              <w:rPr>
                <w:spacing w:val="-3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с</w:t>
            </w:r>
            <w:r>
              <w:rPr>
                <w:spacing w:val="-1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натуры</w:t>
            </w:r>
            <w:proofErr w:type="spellEnd"/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28</w:t>
            </w:r>
            <w:r w:rsidR="00113B92">
              <w:rPr>
                <w:sz w:val="24"/>
                <w:lang w:val="en-US"/>
              </w:rPr>
              <w:t>.09.2022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113B92">
        <w:trPr>
          <w:trHeight w:val="813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5.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right="562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Линейный</w:t>
            </w:r>
            <w:proofErr w:type="spellEnd"/>
            <w:r>
              <w:rPr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тематический</w:t>
            </w:r>
            <w:proofErr w:type="spellEnd"/>
            <w:r>
              <w:rPr>
                <w:spacing w:val="-58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рисунок</w:t>
            </w:r>
            <w:proofErr w:type="spellEnd"/>
            <w:r>
              <w:rPr>
                <w:sz w:val="24"/>
                <w:lang w:val="en-US"/>
              </w:rPr>
              <w:t>.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05</w:t>
            </w:r>
            <w:r w:rsidR="00113B92">
              <w:rPr>
                <w:sz w:val="24"/>
                <w:lang w:val="en-US"/>
              </w:rPr>
              <w:t>.10.2022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113B92">
        <w:trPr>
          <w:trHeight w:val="813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6.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Пятно-силуэт</w:t>
            </w:r>
            <w:proofErr w:type="spellEnd"/>
            <w:r>
              <w:rPr>
                <w:sz w:val="24"/>
                <w:lang w:val="en-US"/>
              </w:rPr>
              <w:t>.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12</w:t>
            </w:r>
            <w:r w:rsidR="00113B92">
              <w:rPr>
                <w:sz w:val="24"/>
                <w:lang w:val="en-US"/>
              </w:rPr>
              <w:t>.10.2022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113B92">
        <w:trPr>
          <w:trHeight w:val="813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7.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Тень</w:t>
            </w:r>
            <w:proofErr w:type="spellEnd"/>
            <w:r>
              <w:rPr>
                <w:spacing w:val="-3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как</w:t>
            </w:r>
            <w:proofErr w:type="spellEnd"/>
            <w:r>
              <w:rPr>
                <w:spacing w:val="-3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пример</w:t>
            </w:r>
            <w:proofErr w:type="spellEnd"/>
            <w:r>
              <w:rPr>
                <w:spacing w:val="-1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пятна</w:t>
            </w:r>
            <w:proofErr w:type="spellEnd"/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19</w:t>
            </w:r>
            <w:r w:rsidR="00113B92">
              <w:rPr>
                <w:sz w:val="24"/>
                <w:lang w:val="en-US"/>
              </w:rPr>
              <w:t>.10.2022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113B92">
        <w:trPr>
          <w:trHeight w:val="1149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8.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Pr="00113B92" w:rsidRDefault="00113B92">
            <w:pPr>
              <w:pStyle w:val="TableParagraph"/>
              <w:spacing w:line="290" w:lineRule="auto"/>
              <w:rPr>
                <w:sz w:val="24"/>
              </w:rPr>
            </w:pPr>
            <w:r w:rsidRPr="00113B92">
              <w:rPr>
                <w:sz w:val="24"/>
              </w:rPr>
              <w:t>Цвет как одно из главных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средств выражения в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изобразительном</w:t>
            </w:r>
            <w:r w:rsidRPr="00113B92">
              <w:rPr>
                <w:spacing w:val="-7"/>
                <w:sz w:val="24"/>
              </w:rPr>
              <w:t xml:space="preserve"> </w:t>
            </w:r>
            <w:r w:rsidRPr="00113B92">
              <w:rPr>
                <w:sz w:val="24"/>
              </w:rPr>
              <w:t>искусстве.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26</w:t>
            </w:r>
            <w:r w:rsidR="00113B92">
              <w:rPr>
                <w:sz w:val="24"/>
                <w:lang w:val="en-US"/>
              </w:rPr>
              <w:t>.10.2022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113B92">
        <w:trPr>
          <w:trHeight w:val="813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9.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Разноцветные</w:t>
            </w:r>
            <w:proofErr w:type="spellEnd"/>
            <w:r>
              <w:rPr>
                <w:spacing w:val="-5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краски</w:t>
            </w:r>
            <w:proofErr w:type="spellEnd"/>
            <w:r>
              <w:rPr>
                <w:sz w:val="24"/>
                <w:lang w:val="en-US"/>
              </w:rPr>
              <w:t>.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09</w:t>
            </w:r>
            <w:r w:rsidR="00113B92">
              <w:rPr>
                <w:sz w:val="24"/>
                <w:lang w:val="en-US"/>
              </w:rPr>
              <w:t>.11.2022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113B92">
        <w:trPr>
          <w:trHeight w:val="1149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10.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Pr="00113B92" w:rsidRDefault="00113B92">
            <w:pPr>
              <w:pStyle w:val="TableParagraph"/>
              <w:spacing w:line="290" w:lineRule="auto"/>
              <w:rPr>
                <w:sz w:val="24"/>
              </w:rPr>
            </w:pPr>
            <w:r w:rsidRPr="00113B92">
              <w:rPr>
                <w:sz w:val="24"/>
              </w:rPr>
              <w:t>Цвет как выражение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настроения, душевного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состояния.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16</w:t>
            </w:r>
            <w:r w:rsidR="00113B92">
              <w:rPr>
                <w:sz w:val="24"/>
                <w:lang w:val="en-US"/>
              </w:rPr>
              <w:t>.11.2022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113B92">
        <w:trPr>
          <w:trHeight w:val="813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11.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Наш</w:t>
            </w:r>
            <w:proofErr w:type="spellEnd"/>
            <w:r>
              <w:rPr>
                <w:spacing w:val="-4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мир</w:t>
            </w:r>
            <w:proofErr w:type="spellEnd"/>
            <w:r>
              <w:rPr>
                <w:spacing w:val="-2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украшают</w:t>
            </w:r>
            <w:proofErr w:type="spellEnd"/>
            <w:r>
              <w:rPr>
                <w:spacing w:val="-3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цветы</w:t>
            </w:r>
            <w:proofErr w:type="spellEnd"/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23</w:t>
            </w:r>
            <w:r w:rsidR="00113B92">
              <w:rPr>
                <w:sz w:val="24"/>
                <w:lang w:val="en-US"/>
              </w:rPr>
              <w:t>.11.2022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113B92">
        <w:trPr>
          <w:trHeight w:val="813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12.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right="151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Изображения</w:t>
            </w:r>
            <w:proofErr w:type="spellEnd"/>
            <w:r>
              <w:rPr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разных</w:t>
            </w:r>
            <w:proofErr w:type="spellEnd"/>
            <w:r>
              <w:rPr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времён</w:t>
            </w:r>
            <w:proofErr w:type="spellEnd"/>
            <w:r>
              <w:rPr>
                <w:spacing w:val="-58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года</w:t>
            </w:r>
            <w:proofErr w:type="spellEnd"/>
            <w:r>
              <w:rPr>
                <w:sz w:val="24"/>
                <w:lang w:val="en-US"/>
              </w:rPr>
              <w:t>.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30</w:t>
            </w:r>
            <w:r w:rsidR="00113B92">
              <w:rPr>
                <w:sz w:val="24"/>
                <w:lang w:val="en-US"/>
              </w:rPr>
              <w:t>.11.2022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113B92">
        <w:trPr>
          <w:trHeight w:val="813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13.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Техника</w:t>
            </w:r>
            <w:proofErr w:type="spellEnd"/>
            <w:r>
              <w:rPr>
                <w:spacing w:val="-2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монотипии</w:t>
            </w:r>
            <w:proofErr w:type="spellEnd"/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07</w:t>
            </w:r>
            <w:r w:rsidR="00113B92">
              <w:rPr>
                <w:sz w:val="24"/>
                <w:lang w:val="en-US"/>
              </w:rPr>
              <w:t>.12.2022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113B92">
        <w:trPr>
          <w:trHeight w:val="813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14.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Изображение</w:t>
            </w:r>
            <w:proofErr w:type="spellEnd"/>
            <w:r>
              <w:rPr>
                <w:spacing w:val="-4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в</w:t>
            </w:r>
            <w:r>
              <w:rPr>
                <w:spacing w:val="-3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объёме</w:t>
            </w:r>
            <w:proofErr w:type="spellEnd"/>
            <w:r>
              <w:rPr>
                <w:sz w:val="24"/>
                <w:lang w:val="en-US"/>
              </w:rPr>
              <w:t>.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14</w:t>
            </w:r>
            <w:r w:rsidR="00113B92">
              <w:rPr>
                <w:sz w:val="24"/>
                <w:lang w:val="en-US"/>
              </w:rPr>
              <w:t>.12.2022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113B92">
        <w:trPr>
          <w:trHeight w:val="813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lastRenderedPageBreak/>
              <w:t>15.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right="632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Объёмная</w:t>
            </w:r>
            <w:proofErr w:type="spellEnd"/>
            <w:r>
              <w:rPr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аппликация</w:t>
            </w:r>
            <w:proofErr w:type="spellEnd"/>
            <w:r>
              <w:rPr>
                <w:sz w:val="24"/>
                <w:lang w:val="en-US"/>
              </w:rPr>
              <w:t xml:space="preserve"> и</w:t>
            </w:r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коллаж</w:t>
            </w:r>
            <w:proofErr w:type="spellEnd"/>
            <w:r>
              <w:rPr>
                <w:sz w:val="24"/>
                <w:lang w:val="en-US"/>
              </w:rPr>
              <w:t>.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21</w:t>
            </w:r>
            <w:r w:rsidR="00113B92">
              <w:rPr>
                <w:sz w:val="24"/>
                <w:lang w:val="en-US"/>
              </w:rPr>
              <w:t>.12.2022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</w:tbl>
    <w:tbl>
      <w:tblPr>
        <w:tblStyle w:val="TableNormal"/>
        <w:tblpPr w:leftFromText="180" w:rightFromText="180" w:vertAnchor="text" w:horzAnchor="margin" w:tblpX="150" w:tblpY="1"/>
        <w:tblW w:w="0" w:type="auto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5"/>
        <w:gridCol w:w="3269"/>
        <w:gridCol w:w="680"/>
        <w:gridCol w:w="1620"/>
        <w:gridCol w:w="1668"/>
        <w:gridCol w:w="1277"/>
        <w:gridCol w:w="1559"/>
      </w:tblGrid>
      <w:tr w:rsidR="00113B92" w:rsidTr="00E70D03">
        <w:trPr>
          <w:trHeight w:val="1149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16.</w:t>
            </w:r>
          </w:p>
        </w:tc>
        <w:tc>
          <w:tcPr>
            <w:tcW w:w="3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Pr="00113B92" w:rsidRDefault="00113B92" w:rsidP="00113B92">
            <w:pPr>
              <w:pStyle w:val="TableParagraph"/>
              <w:spacing w:line="290" w:lineRule="auto"/>
              <w:ind w:right="78"/>
              <w:rPr>
                <w:sz w:val="24"/>
              </w:rPr>
            </w:pPr>
            <w:r w:rsidRPr="00113B92">
              <w:rPr>
                <w:sz w:val="24"/>
              </w:rPr>
              <w:t>Глиняные</w:t>
            </w:r>
            <w:r w:rsidRPr="00113B92">
              <w:rPr>
                <w:spacing w:val="5"/>
                <w:sz w:val="24"/>
              </w:rPr>
              <w:t xml:space="preserve"> </w:t>
            </w:r>
            <w:r w:rsidRPr="00113B92">
              <w:rPr>
                <w:sz w:val="24"/>
              </w:rPr>
              <w:t>игрушки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известных народных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художественных</w:t>
            </w:r>
            <w:r w:rsidRPr="00113B92">
              <w:rPr>
                <w:spacing w:val="50"/>
                <w:sz w:val="24"/>
              </w:rPr>
              <w:t xml:space="preserve"> </w:t>
            </w:r>
            <w:r w:rsidRPr="00113B92">
              <w:rPr>
                <w:sz w:val="24"/>
              </w:rPr>
              <w:t>промыслов.</w:t>
            </w:r>
          </w:p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 w:rsidP="00113B9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11</w:t>
            </w:r>
            <w:r w:rsidR="00113B92">
              <w:rPr>
                <w:sz w:val="24"/>
                <w:lang w:val="en-US"/>
              </w:rPr>
              <w:t>.</w:t>
            </w:r>
            <w:r>
              <w:rPr>
                <w:sz w:val="24"/>
                <w:lang w:val="en-US"/>
              </w:rPr>
              <w:t>01.2023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E70D03">
        <w:trPr>
          <w:trHeight w:val="813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17.</w:t>
            </w:r>
          </w:p>
        </w:tc>
        <w:tc>
          <w:tcPr>
            <w:tcW w:w="3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right="357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Объёмные</w:t>
            </w:r>
            <w:proofErr w:type="spellEnd"/>
            <w:r>
              <w:rPr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изображе</w:t>
            </w:r>
            <w:bookmarkStart w:id="0" w:name="_GoBack"/>
            <w:bookmarkEnd w:id="0"/>
            <w:r>
              <w:rPr>
                <w:sz w:val="24"/>
                <w:lang w:val="en-US"/>
              </w:rPr>
              <w:t>ния</w:t>
            </w:r>
            <w:proofErr w:type="spellEnd"/>
            <w:r>
              <w:rPr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из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бумаги</w:t>
            </w:r>
            <w:proofErr w:type="spellEnd"/>
            <w:r>
              <w:rPr>
                <w:sz w:val="24"/>
                <w:lang w:val="en-US"/>
              </w:rPr>
              <w:t>.</w:t>
            </w:r>
          </w:p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 w:rsidP="00113B9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18</w:t>
            </w:r>
            <w:r w:rsidR="00113B92">
              <w:rPr>
                <w:sz w:val="24"/>
                <w:lang w:val="en-US"/>
              </w:rPr>
              <w:t>.01.2023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E70D03">
        <w:trPr>
          <w:trHeight w:val="813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18.</w:t>
            </w:r>
          </w:p>
        </w:tc>
        <w:tc>
          <w:tcPr>
            <w:tcW w:w="3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Узоры</w:t>
            </w:r>
            <w:proofErr w:type="spellEnd"/>
            <w:r>
              <w:rPr>
                <w:spacing w:val="-2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в</w:t>
            </w:r>
            <w:r>
              <w:rPr>
                <w:spacing w:val="-2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природе</w:t>
            </w:r>
            <w:proofErr w:type="spellEnd"/>
            <w:r>
              <w:rPr>
                <w:sz w:val="24"/>
                <w:lang w:val="en-US"/>
              </w:rPr>
              <w:t>.</w:t>
            </w:r>
          </w:p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 w:rsidP="00113B9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25</w:t>
            </w:r>
            <w:r w:rsidR="00113B92">
              <w:rPr>
                <w:sz w:val="24"/>
                <w:lang w:val="en-US"/>
              </w:rPr>
              <w:t>.01.2023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E70D03">
        <w:trPr>
          <w:trHeight w:val="1149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19.</w:t>
            </w:r>
          </w:p>
        </w:tc>
        <w:tc>
          <w:tcPr>
            <w:tcW w:w="3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Pr="00113B92" w:rsidRDefault="00113B92" w:rsidP="00113B92">
            <w:pPr>
              <w:pStyle w:val="TableParagraph"/>
              <w:spacing w:line="290" w:lineRule="auto"/>
              <w:rPr>
                <w:sz w:val="24"/>
              </w:rPr>
            </w:pPr>
            <w:r w:rsidRPr="00113B92">
              <w:rPr>
                <w:sz w:val="24"/>
              </w:rPr>
              <w:t>Узоры и орнаменты,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создаваемые людьми, и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разнообразие</w:t>
            </w:r>
            <w:r w:rsidRPr="00113B92">
              <w:rPr>
                <w:spacing w:val="-3"/>
                <w:sz w:val="24"/>
              </w:rPr>
              <w:t xml:space="preserve"> </w:t>
            </w:r>
            <w:r w:rsidRPr="00113B92">
              <w:rPr>
                <w:sz w:val="24"/>
              </w:rPr>
              <w:t>их</w:t>
            </w:r>
            <w:r w:rsidRPr="00113B92">
              <w:rPr>
                <w:spacing w:val="-2"/>
                <w:sz w:val="24"/>
              </w:rPr>
              <w:t xml:space="preserve"> </w:t>
            </w:r>
            <w:r w:rsidRPr="00113B92">
              <w:rPr>
                <w:sz w:val="24"/>
              </w:rPr>
              <w:t>видов.</w:t>
            </w:r>
          </w:p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E1585" w:rsidP="00113B9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  <w:r w:rsidR="00015142">
              <w:rPr>
                <w:sz w:val="24"/>
                <w:lang w:val="en-US"/>
              </w:rPr>
              <w:t>1</w:t>
            </w:r>
            <w:r>
              <w:rPr>
                <w:sz w:val="24"/>
                <w:lang w:val="en-US"/>
              </w:rPr>
              <w:t>.02</w:t>
            </w:r>
            <w:r w:rsidR="00113B92">
              <w:rPr>
                <w:sz w:val="24"/>
                <w:lang w:val="en-US"/>
              </w:rPr>
              <w:t>.2023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E70D03">
        <w:trPr>
          <w:trHeight w:val="1149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20.</w:t>
            </w:r>
          </w:p>
        </w:tc>
        <w:tc>
          <w:tcPr>
            <w:tcW w:w="3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Pr="00113B92" w:rsidRDefault="00113B92" w:rsidP="00113B92">
            <w:pPr>
              <w:pStyle w:val="TableParagraph"/>
              <w:spacing w:line="290" w:lineRule="auto"/>
              <w:ind w:right="130"/>
              <w:rPr>
                <w:sz w:val="24"/>
              </w:rPr>
            </w:pPr>
            <w:r w:rsidRPr="00113B92">
              <w:rPr>
                <w:sz w:val="24"/>
              </w:rPr>
              <w:t>Орнамент игрушек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известных народных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художественных</w:t>
            </w:r>
            <w:r w:rsidRPr="00113B92">
              <w:rPr>
                <w:spacing w:val="-9"/>
                <w:sz w:val="24"/>
              </w:rPr>
              <w:t xml:space="preserve"> </w:t>
            </w:r>
            <w:r w:rsidRPr="00113B92">
              <w:rPr>
                <w:sz w:val="24"/>
              </w:rPr>
              <w:t>промыслов.</w:t>
            </w:r>
          </w:p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015142" w:rsidP="0001514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08</w:t>
            </w:r>
            <w:r>
              <w:rPr>
                <w:sz w:val="24"/>
              </w:rPr>
              <w:t>.</w:t>
            </w:r>
            <w:r>
              <w:rPr>
                <w:sz w:val="24"/>
                <w:lang w:val="en-US"/>
              </w:rPr>
              <w:t>0</w:t>
            </w:r>
            <w:r>
              <w:rPr>
                <w:sz w:val="24"/>
              </w:rPr>
              <w:t>2</w:t>
            </w:r>
            <w:r w:rsidR="00113B92">
              <w:rPr>
                <w:sz w:val="24"/>
                <w:lang w:val="en-US"/>
              </w:rPr>
              <w:t>.2023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E70D03">
        <w:trPr>
          <w:trHeight w:val="813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21.</w:t>
            </w:r>
          </w:p>
        </w:tc>
        <w:tc>
          <w:tcPr>
            <w:tcW w:w="3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Pr="00113B92" w:rsidRDefault="00113B92" w:rsidP="00113B92">
            <w:pPr>
              <w:pStyle w:val="TableParagraph"/>
              <w:spacing w:line="290" w:lineRule="auto"/>
              <w:ind w:right="105"/>
              <w:rPr>
                <w:sz w:val="24"/>
              </w:rPr>
            </w:pPr>
            <w:r w:rsidRPr="00113B92">
              <w:rPr>
                <w:sz w:val="24"/>
              </w:rPr>
              <w:t>Форма</w:t>
            </w:r>
            <w:r w:rsidRPr="00113B92">
              <w:rPr>
                <w:spacing w:val="-6"/>
                <w:sz w:val="24"/>
              </w:rPr>
              <w:t xml:space="preserve"> </w:t>
            </w:r>
            <w:r w:rsidRPr="00113B92">
              <w:rPr>
                <w:sz w:val="24"/>
              </w:rPr>
              <w:t>и</w:t>
            </w:r>
            <w:r w:rsidRPr="00113B92">
              <w:rPr>
                <w:spacing w:val="-5"/>
                <w:sz w:val="24"/>
              </w:rPr>
              <w:t xml:space="preserve"> </w:t>
            </w:r>
            <w:r w:rsidRPr="00113B92">
              <w:rPr>
                <w:sz w:val="24"/>
              </w:rPr>
              <w:t>украшение</w:t>
            </w:r>
            <w:r w:rsidRPr="00113B92">
              <w:rPr>
                <w:spacing w:val="-6"/>
                <w:sz w:val="24"/>
              </w:rPr>
              <w:t xml:space="preserve"> </w:t>
            </w:r>
            <w:r w:rsidRPr="00113B92">
              <w:rPr>
                <w:sz w:val="24"/>
              </w:rPr>
              <w:t>бытовых</w:t>
            </w:r>
            <w:r w:rsidRPr="00113B92">
              <w:rPr>
                <w:spacing w:val="-57"/>
                <w:sz w:val="24"/>
              </w:rPr>
              <w:t xml:space="preserve"> </w:t>
            </w:r>
            <w:r w:rsidRPr="00113B92">
              <w:rPr>
                <w:sz w:val="24"/>
              </w:rPr>
              <w:t>предметов.</w:t>
            </w:r>
          </w:p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015142" w:rsidP="00113B9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</w:rPr>
              <w:t>15</w:t>
            </w:r>
            <w:r>
              <w:rPr>
                <w:sz w:val="24"/>
                <w:lang w:val="en-US"/>
              </w:rPr>
              <w:t>.0</w:t>
            </w:r>
            <w:r>
              <w:rPr>
                <w:sz w:val="24"/>
              </w:rPr>
              <w:t>2</w:t>
            </w:r>
            <w:r w:rsidR="00113B92">
              <w:rPr>
                <w:sz w:val="24"/>
                <w:lang w:val="en-US"/>
              </w:rPr>
              <w:t>.2023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E70D03">
        <w:trPr>
          <w:trHeight w:val="1149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22.</w:t>
            </w:r>
          </w:p>
        </w:tc>
        <w:tc>
          <w:tcPr>
            <w:tcW w:w="3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Pr="00113B92" w:rsidRDefault="00113B92" w:rsidP="00113B92">
            <w:pPr>
              <w:pStyle w:val="TableParagraph"/>
              <w:spacing w:line="290" w:lineRule="auto"/>
              <w:ind w:right="106"/>
              <w:rPr>
                <w:sz w:val="24"/>
              </w:rPr>
            </w:pPr>
            <w:r w:rsidRPr="00113B92">
              <w:rPr>
                <w:sz w:val="24"/>
              </w:rPr>
              <w:t>Разнообразие архитектурных</w:t>
            </w:r>
            <w:r w:rsidRPr="00113B92">
              <w:rPr>
                <w:spacing w:val="-58"/>
                <w:sz w:val="24"/>
              </w:rPr>
              <w:t xml:space="preserve"> </w:t>
            </w:r>
            <w:r w:rsidRPr="00113B92">
              <w:rPr>
                <w:sz w:val="24"/>
              </w:rPr>
              <w:t>построек в окружающем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мире.</w:t>
            </w:r>
          </w:p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015142" w:rsidP="00113B9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</w:rPr>
              <w:t>22</w:t>
            </w:r>
            <w:r>
              <w:rPr>
                <w:sz w:val="24"/>
                <w:lang w:val="en-US"/>
              </w:rPr>
              <w:t>.0</w:t>
            </w:r>
            <w:r>
              <w:rPr>
                <w:sz w:val="24"/>
              </w:rPr>
              <w:t>2</w:t>
            </w:r>
            <w:r w:rsidR="00113B92">
              <w:rPr>
                <w:sz w:val="24"/>
                <w:lang w:val="en-US"/>
              </w:rPr>
              <w:t>.2023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E70D03">
        <w:trPr>
          <w:trHeight w:val="813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23.</w:t>
            </w:r>
          </w:p>
        </w:tc>
        <w:tc>
          <w:tcPr>
            <w:tcW w:w="3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Дома</w:t>
            </w:r>
            <w:proofErr w:type="spellEnd"/>
            <w:r>
              <w:rPr>
                <w:spacing w:val="-3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бывают</w:t>
            </w:r>
            <w:proofErr w:type="spellEnd"/>
            <w:r>
              <w:rPr>
                <w:spacing w:val="-3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разными</w:t>
            </w:r>
            <w:proofErr w:type="spellEnd"/>
            <w:r>
              <w:rPr>
                <w:sz w:val="24"/>
                <w:lang w:val="en-US"/>
              </w:rPr>
              <w:t>.</w:t>
            </w:r>
          </w:p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015142" w:rsidP="00113B9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</w:rPr>
              <w:t>01</w:t>
            </w:r>
            <w:r w:rsidR="007965F2">
              <w:rPr>
                <w:sz w:val="24"/>
                <w:lang w:val="en-US"/>
              </w:rPr>
              <w:t>.03</w:t>
            </w:r>
            <w:r w:rsidR="00113B92">
              <w:rPr>
                <w:sz w:val="24"/>
                <w:lang w:val="en-US"/>
              </w:rPr>
              <w:t>.2023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E70D03">
        <w:trPr>
          <w:trHeight w:val="813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24.</w:t>
            </w:r>
          </w:p>
        </w:tc>
        <w:tc>
          <w:tcPr>
            <w:tcW w:w="3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Дом</w:t>
            </w:r>
            <w:proofErr w:type="spellEnd"/>
            <w:r>
              <w:rPr>
                <w:spacing w:val="-2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снаружи</w:t>
            </w:r>
            <w:proofErr w:type="spellEnd"/>
            <w:r>
              <w:rPr>
                <w:spacing w:val="-1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и</w:t>
            </w:r>
            <w:r>
              <w:rPr>
                <w:spacing w:val="-2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внутри</w:t>
            </w:r>
            <w:proofErr w:type="spellEnd"/>
            <w:r>
              <w:rPr>
                <w:sz w:val="24"/>
                <w:lang w:val="en-US"/>
              </w:rPr>
              <w:t>.</w:t>
            </w:r>
          </w:p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E70D03" w:rsidP="00113B9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  <w:r>
              <w:rPr>
                <w:sz w:val="24"/>
              </w:rPr>
              <w:t>8</w:t>
            </w:r>
            <w:r w:rsidR="00113B92">
              <w:rPr>
                <w:sz w:val="24"/>
                <w:lang w:val="en-US"/>
              </w:rPr>
              <w:t>.03.2023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E70D03">
        <w:trPr>
          <w:trHeight w:val="1149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25.</w:t>
            </w:r>
          </w:p>
        </w:tc>
        <w:tc>
          <w:tcPr>
            <w:tcW w:w="3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Объёмная</w:t>
            </w:r>
            <w:proofErr w:type="spellEnd"/>
            <w:r>
              <w:rPr>
                <w:spacing w:val="1"/>
                <w:sz w:val="24"/>
                <w:lang w:val="en-US"/>
              </w:rPr>
              <w:t xml:space="preserve"> </w:t>
            </w:r>
            <w:proofErr w:type="spellStart"/>
            <w:r>
              <w:rPr>
                <w:spacing w:val="-1"/>
                <w:sz w:val="24"/>
                <w:lang w:val="en-US"/>
              </w:rPr>
              <w:t>аппликация«Сказочнй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городок</w:t>
            </w:r>
            <w:proofErr w:type="spellEnd"/>
            <w:r>
              <w:rPr>
                <w:sz w:val="24"/>
                <w:lang w:val="en-US"/>
              </w:rPr>
              <w:t>»</w:t>
            </w:r>
          </w:p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E70D03" w:rsidP="00113B9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  <w:r>
              <w:rPr>
                <w:sz w:val="24"/>
              </w:rPr>
              <w:t>5</w:t>
            </w:r>
            <w:r w:rsidR="00113B92">
              <w:rPr>
                <w:sz w:val="24"/>
                <w:lang w:val="en-US"/>
              </w:rPr>
              <w:t>.03.2023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E70D03">
        <w:trPr>
          <w:trHeight w:val="813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26.</w:t>
            </w:r>
          </w:p>
        </w:tc>
        <w:tc>
          <w:tcPr>
            <w:tcW w:w="3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right="406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Восприятие</w:t>
            </w:r>
            <w:proofErr w:type="spellEnd"/>
            <w:r>
              <w:rPr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произведений</w:t>
            </w:r>
            <w:proofErr w:type="spellEnd"/>
            <w:r>
              <w:rPr>
                <w:spacing w:val="-58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детского</w:t>
            </w:r>
            <w:proofErr w:type="spellEnd"/>
            <w:r>
              <w:rPr>
                <w:spacing w:val="-2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творчества</w:t>
            </w:r>
            <w:proofErr w:type="spellEnd"/>
            <w:r>
              <w:rPr>
                <w:sz w:val="24"/>
                <w:lang w:val="en-US"/>
              </w:rPr>
              <w:t>.</w:t>
            </w:r>
          </w:p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E70D03" w:rsidP="00113B9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</w:t>
            </w:r>
            <w:r>
              <w:rPr>
                <w:sz w:val="24"/>
              </w:rPr>
              <w:t>2</w:t>
            </w:r>
            <w:r w:rsidR="00113B92">
              <w:rPr>
                <w:sz w:val="24"/>
                <w:lang w:val="en-US"/>
              </w:rPr>
              <w:t>.03.2023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E70D03">
        <w:trPr>
          <w:trHeight w:val="1485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27.</w:t>
            </w:r>
          </w:p>
        </w:tc>
        <w:tc>
          <w:tcPr>
            <w:tcW w:w="3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Pr="00113B92" w:rsidRDefault="00113B92" w:rsidP="00113B92">
            <w:pPr>
              <w:pStyle w:val="TableParagraph"/>
              <w:spacing w:line="290" w:lineRule="auto"/>
              <w:ind w:right="75"/>
              <w:rPr>
                <w:sz w:val="24"/>
              </w:rPr>
            </w:pPr>
            <w:r w:rsidRPr="00113B92">
              <w:rPr>
                <w:sz w:val="24"/>
              </w:rPr>
              <w:t>Художественное наблюдение</w:t>
            </w:r>
            <w:r w:rsidRPr="00113B92">
              <w:rPr>
                <w:spacing w:val="-57"/>
                <w:sz w:val="24"/>
              </w:rPr>
              <w:t xml:space="preserve"> </w:t>
            </w:r>
            <w:r w:rsidRPr="00113B92">
              <w:rPr>
                <w:sz w:val="24"/>
              </w:rPr>
              <w:t>окружающего мира (мира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природы) и предметной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среды</w:t>
            </w:r>
            <w:r w:rsidRPr="00113B92">
              <w:rPr>
                <w:spacing w:val="-1"/>
                <w:sz w:val="24"/>
              </w:rPr>
              <w:t xml:space="preserve"> </w:t>
            </w:r>
            <w:r w:rsidRPr="00113B92">
              <w:rPr>
                <w:sz w:val="24"/>
              </w:rPr>
              <w:t>жизни</w:t>
            </w:r>
            <w:r w:rsidRPr="00113B92">
              <w:rPr>
                <w:spacing w:val="-1"/>
                <w:sz w:val="24"/>
              </w:rPr>
              <w:t xml:space="preserve"> </w:t>
            </w:r>
            <w:r w:rsidRPr="00113B92">
              <w:rPr>
                <w:sz w:val="24"/>
              </w:rPr>
              <w:t>человека.</w:t>
            </w:r>
          </w:p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E70D03" w:rsidP="00113B9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  <w:r>
              <w:rPr>
                <w:sz w:val="24"/>
              </w:rPr>
              <w:t>5</w:t>
            </w:r>
            <w:r w:rsidR="00113B92">
              <w:rPr>
                <w:sz w:val="24"/>
                <w:lang w:val="en-US"/>
              </w:rPr>
              <w:t>.04.2023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E70D03">
        <w:trPr>
          <w:trHeight w:val="1149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28.</w:t>
            </w:r>
          </w:p>
        </w:tc>
        <w:tc>
          <w:tcPr>
            <w:tcW w:w="3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Pr="00113B92" w:rsidRDefault="00113B92" w:rsidP="00113B92">
            <w:pPr>
              <w:pStyle w:val="TableParagraph"/>
              <w:spacing w:line="290" w:lineRule="auto"/>
              <w:ind w:right="108"/>
              <w:rPr>
                <w:sz w:val="24"/>
              </w:rPr>
            </w:pPr>
            <w:r w:rsidRPr="00113B92">
              <w:rPr>
                <w:sz w:val="24"/>
              </w:rPr>
              <w:t>Восприятие художественных</w:t>
            </w:r>
            <w:r w:rsidRPr="00113B92">
              <w:rPr>
                <w:spacing w:val="-57"/>
                <w:sz w:val="24"/>
              </w:rPr>
              <w:t xml:space="preserve"> </w:t>
            </w:r>
            <w:r w:rsidRPr="00113B92">
              <w:rPr>
                <w:sz w:val="24"/>
              </w:rPr>
              <w:t>иллюстраций в детских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книгах.</w:t>
            </w:r>
          </w:p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E70D03" w:rsidP="00113B9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  <w:r>
              <w:rPr>
                <w:sz w:val="24"/>
              </w:rPr>
              <w:t>2</w:t>
            </w:r>
            <w:r w:rsidR="00113B92">
              <w:rPr>
                <w:sz w:val="24"/>
                <w:lang w:val="en-US"/>
              </w:rPr>
              <w:t>.04.2023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E70D03">
        <w:trPr>
          <w:trHeight w:val="813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29.</w:t>
            </w:r>
          </w:p>
        </w:tc>
        <w:tc>
          <w:tcPr>
            <w:tcW w:w="3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Знакомство</w:t>
            </w:r>
            <w:proofErr w:type="spellEnd"/>
            <w:r>
              <w:rPr>
                <w:spacing w:val="1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с</w:t>
            </w:r>
            <w:r>
              <w:rPr>
                <w:spacing w:val="1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живописной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картиной</w:t>
            </w:r>
            <w:proofErr w:type="spellEnd"/>
            <w:r>
              <w:rPr>
                <w:sz w:val="24"/>
                <w:lang w:val="en-US"/>
              </w:rPr>
              <w:t>.</w:t>
            </w:r>
          </w:p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E70D03" w:rsidP="00113B9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  <w:r>
              <w:rPr>
                <w:sz w:val="24"/>
              </w:rPr>
              <w:t>9</w:t>
            </w:r>
            <w:r w:rsidR="00113B92">
              <w:rPr>
                <w:sz w:val="24"/>
                <w:lang w:val="en-US"/>
              </w:rPr>
              <w:t>.04.2023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E70D03">
        <w:trPr>
          <w:trHeight w:val="813"/>
        </w:trPr>
        <w:tc>
          <w:tcPr>
            <w:tcW w:w="4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30.</w:t>
            </w:r>
          </w:p>
        </w:tc>
        <w:tc>
          <w:tcPr>
            <w:tcW w:w="3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Художник</w:t>
            </w:r>
            <w:proofErr w:type="spellEnd"/>
            <w:r>
              <w:rPr>
                <w:spacing w:val="-4"/>
                <w:sz w:val="24"/>
                <w:lang w:val="en-US"/>
              </w:rPr>
              <w:t xml:space="preserve"> </w:t>
            </w:r>
            <w:r>
              <w:rPr>
                <w:sz w:val="24"/>
                <w:lang w:val="en-US"/>
              </w:rPr>
              <w:t>и</w:t>
            </w:r>
            <w:r>
              <w:rPr>
                <w:spacing w:val="-2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зритель</w:t>
            </w:r>
            <w:proofErr w:type="spellEnd"/>
            <w:r>
              <w:rPr>
                <w:sz w:val="24"/>
                <w:lang w:val="en-US"/>
              </w:rPr>
              <w:t>.</w:t>
            </w:r>
          </w:p>
        </w:tc>
        <w:tc>
          <w:tcPr>
            <w:tcW w:w="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E70D03" w:rsidP="00113B9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</w:t>
            </w:r>
            <w:r>
              <w:rPr>
                <w:sz w:val="24"/>
              </w:rPr>
              <w:t>6</w:t>
            </w:r>
            <w:r w:rsidR="00113B92">
              <w:rPr>
                <w:sz w:val="24"/>
                <w:lang w:val="en-US"/>
              </w:rPr>
              <w:t>.04.2023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</w:tbl>
    <w:p w:rsidR="00113B92" w:rsidRDefault="00113B92" w:rsidP="00113B92">
      <w:pPr>
        <w:spacing w:line="290" w:lineRule="auto"/>
        <w:rPr>
          <w:sz w:val="24"/>
        </w:rPr>
        <w:sectPr w:rsidR="00113B92">
          <w:pgSz w:w="11900" w:h="16840"/>
          <w:pgMar w:top="520" w:right="560" w:bottom="280" w:left="560" w:header="720" w:footer="720" w:gutter="0"/>
          <w:cols w:space="720"/>
        </w:sectPr>
      </w:pPr>
    </w:p>
    <w:tbl>
      <w:tblPr>
        <w:tblStyle w:val="TableNormal"/>
        <w:tblpPr w:leftFromText="180" w:rightFromText="180" w:vertAnchor="text" w:horzAnchor="margin" w:tblpY="12"/>
        <w:tblW w:w="0" w:type="auto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4"/>
        <w:gridCol w:w="3217"/>
        <w:gridCol w:w="732"/>
        <w:gridCol w:w="1620"/>
        <w:gridCol w:w="1668"/>
        <w:gridCol w:w="1236"/>
        <w:gridCol w:w="1572"/>
      </w:tblGrid>
      <w:tr w:rsidR="00113B92" w:rsidTr="00113B92">
        <w:trPr>
          <w:trHeight w:val="813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lastRenderedPageBreak/>
              <w:t>31.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Pr="00113B92" w:rsidRDefault="00113B92" w:rsidP="00113B92">
            <w:pPr>
              <w:pStyle w:val="TableParagraph"/>
              <w:spacing w:line="290" w:lineRule="auto"/>
              <w:ind w:right="280"/>
              <w:rPr>
                <w:sz w:val="24"/>
              </w:rPr>
            </w:pPr>
            <w:r w:rsidRPr="00113B92">
              <w:rPr>
                <w:sz w:val="24"/>
              </w:rPr>
              <w:t>Произведения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художников</w:t>
            </w:r>
            <w:r w:rsidRPr="00113B92">
              <w:rPr>
                <w:spacing w:val="-58"/>
                <w:sz w:val="24"/>
              </w:rPr>
              <w:t xml:space="preserve"> </w:t>
            </w:r>
            <w:r w:rsidRPr="00113B92">
              <w:rPr>
                <w:sz w:val="24"/>
              </w:rPr>
              <w:t>по</w:t>
            </w:r>
            <w:r w:rsidRPr="00113B92">
              <w:rPr>
                <w:spacing w:val="-1"/>
                <w:sz w:val="24"/>
              </w:rPr>
              <w:t xml:space="preserve"> </w:t>
            </w:r>
            <w:r w:rsidRPr="00113B92">
              <w:rPr>
                <w:sz w:val="24"/>
              </w:rPr>
              <w:t>теме</w:t>
            </w:r>
            <w:r w:rsidRPr="00113B92">
              <w:rPr>
                <w:spacing w:val="-1"/>
                <w:sz w:val="24"/>
              </w:rPr>
              <w:t xml:space="preserve"> </w:t>
            </w:r>
            <w:r w:rsidRPr="00113B92">
              <w:rPr>
                <w:sz w:val="24"/>
              </w:rPr>
              <w:t>«Времена</w:t>
            </w:r>
            <w:r w:rsidRPr="00113B92">
              <w:rPr>
                <w:spacing w:val="-1"/>
                <w:sz w:val="24"/>
              </w:rPr>
              <w:t xml:space="preserve"> </w:t>
            </w:r>
            <w:r w:rsidRPr="00113B92">
              <w:rPr>
                <w:sz w:val="24"/>
              </w:rPr>
              <w:t>года».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E70D03" w:rsidP="00113B9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  <w:r>
              <w:rPr>
                <w:sz w:val="24"/>
              </w:rPr>
              <w:t>3</w:t>
            </w:r>
            <w:r w:rsidR="00113B92">
              <w:rPr>
                <w:sz w:val="24"/>
                <w:lang w:val="en-US"/>
              </w:rPr>
              <w:t>.05.2023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113B92">
        <w:trPr>
          <w:trHeight w:val="1149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32.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Pr="00113B92" w:rsidRDefault="00113B92" w:rsidP="00113B92">
            <w:pPr>
              <w:pStyle w:val="TableParagraph"/>
              <w:spacing w:line="290" w:lineRule="auto"/>
              <w:ind w:right="1234"/>
              <w:rPr>
                <w:sz w:val="24"/>
              </w:rPr>
            </w:pPr>
            <w:r w:rsidRPr="00113B92">
              <w:rPr>
                <w:sz w:val="24"/>
              </w:rPr>
              <w:t>Яркие зрительные</w:t>
            </w:r>
            <w:r w:rsidRPr="00113B92">
              <w:rPr>
                <w:spacing w:val="-57"/>
                <w:sz w:val="24"/>
              </w:rPr>
              <w:t xml:space="preserve"> </w:t>
            </w:r>
            <w:r w:rsidRPr="00113B92">
              <w:rPr>
                <w:sz w:val="24"/>
              </w:rPr>
              <w:t>впечатления на</w:t>
            </w:r>
            <w:r w:rsidRPr="00113B92">
              <w:rPr>
                <w:spacing w:val="1"/>
                <w:sz w:val="24"/>
              </w:rPr>
              <w:t xml:space="preserve"> </w:t>
            </w:r>
            <w:r w:rsidRPr="00113B92">
              <w:rPr>
                <w:sz w:val="24"/>
              </w:rPr>
              <w:t>фотографиях.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E70D03" w:rsidP="00113B9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</w:rPr>
              <w:t>10</w:t>
            </w:r>
            <w:r w:rsidR="00113B92">
              <w:rPr>
                <w:sz w:val="24"/>
                <w:lang w:val="en-US"/>
              </w:rPr>
              <w:t>.05.2023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113B92">
        <w:trPr>
          <w:trHeight w:val="813"/>
        </w:trPr>
        <w:tc>
          <w:tcPr>
            <w:tcW w:w="5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33.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proofErr w:type="spellStart"/>
            <w:r>
              <w:rPr>
                <w:sz w:val="24"/>
                <w:lang w:val="en-US"/>
              </w:rPr>
              <w:t>Итоговый</w:t>
            </w:r>
            <w:proofErr w:type="spellEnd"/>
            <w:r>
              <w:rPr>
                <w:spacing w:val="-2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урок</w:t>
            </w:r>
            <w:proofErr w:type="spellEnd"/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2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E70D03" w:rsidP="00113B92">
            <w:pPr>
              <w:pStyle w:val="TableParagraph"/>
              <w:ind w:left="57" w:right="43"/>
              <w:jc w:val="center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  <w:r>
              <w:rPr>
                <w:sz w:val="24"/>
              </w:rPr>
              <w:t>7</w:t>
            </w:r>
            <w:r w:rsidR="00113B92">
              <w:rPr>
                <w:sz w:val="24"/>
                <w:lang w:val="en-US"/>
              </w:rPr>
              <w:t>.05.2023</w:t>
            </w:r>
          </w:p>
        </w:tc>
        <w:tc>
          <w:tcPr>
            <w:tcW w:w="15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spacing w:line="290" w:lineRule="auto"/>
              <w:ind w:left="78" w:right="53"/>
              <w:rPr>
                <w:sz w:val="24"/>
                <w:lang w:val="en-US"/>
              </w:rPr>
            </w:pPr>
            <w:proofErr w:type="spellStart"/>
            <w:r>
              <w:rPr>
                <w:spacing w:val="-1"/>
                <w:sz w:val="24"/>
                <w:lang w:val="en-US"/>
              </w:rPr>
              <w:t>Практическая</w:t>
            </w:r>
            <w:proofErr w:type="spellEnd"/>
            <w:r>
              <w:rPr>
                <w:spacing w:val="-57"/>
                <w:sz w:val="24"/>
                <w:lang w:val="en-US"/>
              </w:rPr>
              <w:t xml:space="preserve"> </w:t>
            </w:r>
            <w:proofErr w:type="spellStart"/>
            <w:r>
              <w:rPr>
                <w:sz w:val="24"/>
                <w:lang w:val="en-US"/>
              </w:rPr>
              <w:t>работа</w:t>
            </w:r>
            <w:proofErr w:type="spellEnd"/>
            <w:r>
              <w:rPr>
                <w:sz w:val="24"/>
                <w:lang w:val="en-US"/>
              </w:rPr>
              <w:t>;</w:t>
            </w:r>
          </w:p>
        </w:tc>
      </w:tr>
      <w:tr w:rsidR="00113B92" w:rsidTr="00113B92">
        <w:trPr>
          <w:trHeight w:val="813"/>
        </w:trPr>
        <w:tc>
          <w:tcPr>
            <w:tcW w:w="372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Pr="00113B92" w:rsidRDefault="00113B92" w:rsidP="00113B92">
            <w:pPr>
              <w:pStyle w:val="TableParagraph"/>
              <w:spacing w:line="290" w:lineRule="auto"/>
              <w:ind w:right="224"/>
              <w:rPr>
                <w:sz w:val="24"/>
              </w:rPr>
            </w:pPr>
            <w:r w:rsidRPr="00113B92">
              <w:rPr>
                <w:sz w:val="24"/>
              </w:rPr>
              <w:t>ОБЩЕЕ</w:t>
            </w:r>
            <w:r w:rsidRPr="00113B92">
              <w:rPr>
                <w:spacing w:val="-8"/>
                <w:sz w:val="24"/>
              </w:rPr>
              <w:t xml:space="preserve"> </w:t>
            </w:r>
            <w:r w:rsidRPr="00113B92">
              <w:rPr>
                <w:sz w:val="24"/>
              </w:rPr>
              <w:t>КОЛИЧЕСТВО</w:t>
            </w:r>
            <w:r w:rsidRPr="00113B92">
              <w:rPr>
                <w:spacing w:val="-8"/>
                <w:sz w:val="24"/>
              </w:rPr>
              <w:t xml:space="preserve"> </w:t>
            </w:r>
            <w:r w:rsidRPr="00113B92">
              <w:rPr>
                <w:sz w:val="24"/>
              </w:rPr>
              <w:t>ЧАСОВ</w:t>
            </w:r>
            <w:r w:rsidRPr="00113B92">
              <w:rPr>
                <w:spacing w:val="-57"/>
                <w:sz w:val="24"/>
              </w:rPr>
              <w:t xml:space="preserve"> </w:t>
            </w:r>
            <w:r w:rsidRPr="00113B92">
              <w:rPr>
                <w:sz w:val="24"/>
              </w:rPr>
              <w:t>ПО</w:t>
            </w:r>
            <w:r w:rsidRPr="00113B92">
              <w:rPr>
                <w:spacing w:val="-2"/>
                <w:sz w:val="24"/>
              </w:rPr>
              <w:t xml:space="preserve"> </w:t>
            </w:r>
            <w:r w:rsidRPr="00113B92">
              <w:rPr>
                <w:sz w:val="24"/>
              </w:rPr>
              <w:t>ПРОГРАММЕ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33</w:t>
            </w:r>
          </w:p>
        </w:tc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6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113B92" w:rsidRDefault="00113B92" w:rsidP="00113B92">
            <w:pPr>
              <w:pStyle w:val="TableParagraph"/>
              <w:ind w:left="77"/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33</w:t>
            </w:r>
          </w:p>
        </w:tc>
        <w:tc>
          <w:tcPr>
            <w:tcW w:w="2808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113B92" w:rsidRDefault="00113B92" w:rsidP="00113B92">
            <w:pPr>
              <w:pStyle w:val="TableParagraph"/>
              <w:spacing w:before="0"/>
              <w:ind w:left="0"/>
              <w:rPr>
                <w:sz w:val="24"/>
                <w:lang w:val="en-US"/>
              </w:rPr>
            </w:pPr>
          </w:p>
        </w:tc>
      </w:tr>
    </w:tbl>
    <w:p w:rsidR="00113B92" w:rsidRDefault="00113B92" w:rsidP="00113B92">
      <w:pPr>
        <w:spacing w:line="290" w:lineRule="auto"/>
        <w:rPr>
          <w:sz w:val="24"/>
        </w:rPr>
        <w:sectPr w:rsidR="00113B92">
          <w:pgSz w:w="11900" w:h="16840"/>
          <w:pgMar w:top="560" w:right="560" w:bottom="280" w:left="560" w:header="720" w:footer="720" w:gutter="0"/>
          <w:cols w:space="720"/>
        </w:sectPr>
      </w:pPr>
    </w:p>
    <w:p w:rsidR="00113B92" w:rsidRPr="00113B92" w:rsidRDefault="00113B92" w:rsidP="00113B92">
      <w:pPr>
        <w:autoSpaceDE w:val="0"/>
        <w:autoSpaceDN w:val="0"/>
        <w:spacing w:after="0" w:line="230" w:lineRule="auto"/>
        <w:rPr>
          <w:lang w:val="ru-RU"/>
        </w:rPr>
      </w:pPr>
      <w:r w:rsidRPr="00113B92">
        <w:rPr>
          <w:rFonts w:ascii="Times New Roman" w:eastAsia="Times New Roman" w:hAnsi="Times New Roman"/>
          <w:b/>
          <w:color w:val="000000"/>
          <w:sz w:val="24"/>
          <w:lang w:val="ru-RU"/>
        </w:rPr>
        <w:lastRenderedPageBreak/>
        <w:t xml:space="preserve">УЧЕБНО-МЕТОДИЧЕСКОЕ ОБЕСПЕЧЕНИЕ ОБРАЗОВАТЕЛЬНОГО ПРОЦЕССА </w:t>
      </w:r>
    </w:p>
    <w:p w:rsidR="00113B92" w:rsidRPr="00063F45" w:rsidRDefault="00113B92" w:rsidP="00113B92">
      <w:pPr>
        <w:autoSpaceDE w:val="0"/>
        <w:autoSpaceDN w:val="0"/>
        <w:spacing w:before="346" w:after="0" w:line="298" w:lineRule="auto"/>
        <w:ind w:right="144"/>
        <w:rPr>
          <w:lang w:val="ru-RU"/>
        </w:rPr>
      </w:pP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ОБЯЗАТЕЛЬНЫЕ УЧЕБНЫЕ МАТЕРИАЛЫ ДЛЯ УЧЕНИКА </w:t>
      </w:r>
      <w:r w:rsidRPr="00063F45">
        <w:rPr>
          <w:lang w:val="ru-RU"/>
        </w:rPr>
        <w:br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Изобразительное искусство. 1 класс/</w:t>
      </w:r>
      <w:proofErr w:type="spell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Неменская</w:t>
      </w:r>
      <w:proofErr w:type="spell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Л.А.; под редакцией </w:t>
      </w:r>
      <w:proofErr w:type="spell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Неменского</w:t>
      </w:r>
      <w:proofErr w:type="spell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 Б.М., Акционерное общество «Издательство «Просвещение»; </w:t>
      </w:r>
      <w:r w:rsidRPr="00063F45">
        <w:rPr>
          <w:lang w:val="ru-RU"/>
        </w:rPr>
        <w:br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Введите свой вариант:</w:t>
      </w:r>
    </w:p>
    <w:p w:rsidR="00113B92" w:rsidRPr="00063F45" w:rsidRDefault="00113B92" w:rsidP="00113B92">
      <w:pPr>
        <w:autoSpaceDE w:val="0"/>
        <w:autoSpaceDN w:val="0"/>
        <w:spacing w:before="262" w:after="0" w:line="302" w:lineRule="auto"/>
        <w:ind w:right="2160"/>
        <w:rPr>
          <w:lang w:val="ru-RU"/>
        </w:rPr>
      </w:pP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МЕТОДИЧЕСКИЕ МАТЕРИАЛЫ ДЛЯ УЧИТЕЛЯ </w:t>
      </w:r>
      <w:r w:rsidRPr="00063F45">
        <w:rPr>
          <w:lang w:val="ru-RU"/>
        </w:rPr>
        <w:br/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 xml:space="preserve">Библиотека материалов для начальной школы </w:t>
      </w:r>
      <w:r>
        <w:rPr>
          <w:rFonts w:ascii="Times New Roman" w:eastAsia="Times New Roman" w:hAnsi="Times New Roman"/>
          <w:color w:val="000000"/>
          <w:sz w:val="24"/>
        </w:rPr>
        <w:t>http</w:t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://</w:t>
      </w:r>
      <w:r>
        <w:rPr>
          <w:rFonts w:ascii="Times New Roman" w:eastAsia="Times New Roman" w:hAnsi="Times New Roman"/>
          <w:color w:val="000000"/>
          <w:sz w:val="24"/>
        </w:rPr>
        <w:t>www</w:t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nachalka</w:t>
      </w:r>
      <w:proofErr w:type="spell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r>
        <w:rPr>
          <w:rFonts w:ascii="Times New Roman" w:eastAsia="Times New Roman" w:hAnsi="Times New Roman"/>
          <w:color w:val="000000"/>
          <w:sz w:val="24"/>
        </w:rPr>
        <w:t>com</w:t>
      </w: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biblioteka</w:t>
      </w:r>
      <w:proofErr w:type="spellEnd"/>
    </w:p>
    <w:p w:rsidR="00113B92" w:rsidRPr="00063F45" w:rsidRDefault="00113B92" w:rsidP="00113B92">
      <w:pPr>
        <w:autoSpaceDE w:val="0"/>
        <w:autoSpaceDN w:val="0"/>
        <w:spacing w:before="264" w:after="0" w:line="302" w:lineRule="auto"/>
        <w:ind w:right="1440"/>
        <w:rPr>
          <w:lang w:val="ru-RU"/>
        </w:rPr>
      </w:pP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ЦИФРОВЫЕ ОБРАЗОВАТЕЛЬНЫЕ РЕСУРСЫ И РЕСУРСЫ СЕТИ ИНТЕРНЕТ </w:t>
      </w:r>
      <w:proofErr w:type="spell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Учи</w:t>
      </w:r>
      <w:proofErr w:type="gramStart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.р</w:t>
      </w:r>
      <w:proofErr w:type="gramEnd"/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у</w:t>
      </w:r>
      <w:proofErr w:type="spellEnd"/>
    </w:p>
    <w:p w:rsidR="00113B92" w:rsidRPr="00113B92" w:rsidRDefault="00113B92" w:rsidP="00113B92">
      <w:pPr>
        <w:rPr>
          <w:sz w:val="24"/>
          <w:lang w:val="ru-RU"/>
        </w:rPr>
        <w:sectPr w:rsidR="00113B92" w:rsidRPr="00113B92">
          <w:pgSz w:w="11900" w:h="16840"/>
          <w:pgMar w:top="560" w:right="560" w:bottom="280" w:left="560" w:header="720" w:footer="720" w:gutter="0"/>
          <w:cols w:space="720"/>
        </w:sectPr>
      </w:pPr>
    </w:p>
    <w:p w:rsidR="00113B92" w:rsidRPr="00063F45" w:rsidRDefault="00113B92" w:rsidP="00113B92">
      <w:pPr>
        <w:autoSpaceDE w:val="0"/>
        <w:autoSpaceDN w:val="0"/>
        <w:spacing w:after="0" w:line="230" w:lineRule="auto"/>
        <w:rPr>
          <w:lang w:val="ru-RU"/>
        </w:rPr>
      </w:pP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lastRenderedPageBreak/>
        <w:t>МАТЕРИАЛЬНО-ТЕХНИЧЕСКОЕ ОБЕСПЕЧЕНИЕ ОБРАЗОВАТЕЛЬНОГО ПРОЦЕССА</w:t>
      </w:r>
    </w:p>
    <w:p w:rsidR="00113B92" w:rsidRPr="00063F45" w:rsidRDefault="00113B92" w:rsidP="00113B92">
      <w:pPr>
        <w:autoSpaceDE w:val="0"/>
        <w:autoSpaceDN w:val="0"/>
        <w:spacing w:before="346" w:after="0" w:line="230" w:lineRule="auto"/>
        <w:rPr>
          <w:lang w:val="ru-RU"/>
        </w:rPr>
      </w:pP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УЧЕБНОЕ ОБОРУДОВАНИЕ</w:t>
      </w:r>
    </w:p>
    <w:p w:rsidR="00113B92" w:rsidRPr="00063F45" w:rsidRDefault="00113B92" w:rsidP="00113B92">
      <w:pPr>
        <w:autoSpaceDE w:val="0"/>
        <w:autoSpaceDN w:val="0"/>
        <w:spacing w:before="166" w:after="0" w:line="262" w:lineRule="auto"/>
        <w:ind w:right="576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Таблицы к основным разделам грамматического материала, содержащегося в программе Наборы сюжетных (предметных) картинок в соответствии с тематикой</w:t>
      </w:r>
    </w:p>
    <w:p w:rsidR="00113B92" w:rsidRPr="00063F45" w:rsidRDefault="00113B92" w:rsidP="00113B92">
      <w:pPr>
        <w:autoSpaceDE w:val="0"/>
        <w:autoSpaceDN w:val="0"/>
        <w:spacing w:before="262" w:after="0" w:line="230" w:lineRule="auto"/>
        <w:rPr>
          <w:lang w:val="ru-RU"/>
        </w:rPr>
      </w:pPr>
      <w:r w:rsidRPr="00063F45">
        <w:rPr>
          <w:rFonts w:ascii="Times New Roman" w:eastAsia="Times New Roman" w:hAnsi="Times New Roman"/>
          <w:b/>
          <w:color w:val="000000"/>
          <w:sz w:val="24"/>
          <w:lang w:val="ru-RU"/>
        </w:rPr>
        <w:t>ОБОРУДОВАНИЕ ДЛЯ ПРОВЕДЕНИЯ ПРАКТИЧЕСКИХ РАБОТ</w:t>
      </w:r>
    </w:p>
    <w:p w:rsidR="00113B92" w:rsidRPr="00063F45" w:rsidRDefault="00113B92" w:rsidP="00113B92">
      <w:pPr>
        <w:autoSpaceDE w:val="0"/>
        <w:autoSpaceDN w:val="0"/>
        <w:spacing w:before="166" w:after="0" w:line="230" w:lineRule="auto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1. Классная магнитная доска.</w:t>
      </w:r>
    </w:p>
    <w:p w:rsidR="00113B92" w:rsidRPr="00063F45" w:rsidRDefault="00113B92" w:rsidP="00113B92">
      <w:pPr>
        <w:autoSpaceDE w:val="0"/>
        <w:autoSpaceDN w:val="0"/>
        <w:spacing w:before="70" w:after="0" w:line="230" w:lineRule="auto"/>
        <w:rPr>
          <w:lang w:val="ru-RU"/>
        </w:rPr>
      </w:pPr>
      <w:r w:rsidRPr="00063F45">
        <w:rPr>
          <w:rFonts w:ascii="Times New Roman" w:eastAsia="Times New Roman" w:hAnsi="Times New Roman"/>
          <w:color w:val="000000"/>
          <w:sz w:val="24"/>
          <w:lang w:val="ru-RU"/>
        </w:rPr>
        <w:t>2. Настенная доска с приспособлением для крепления картинок.</w:t>
      </w:r>
    </w:p>
    <w:p w:rsidR="00113B92" w:rsidRDefault="00113B92" w:rsidP="00113B92">
      <w:pPr>
        <w:autoSpaceDE w:val="0"/>
        <w:autoSpaceDN w:val="0"/>
        <w:spacing w:before="70" w:after="0" w:line="262" w:lineRule="auto"/>
        <w:ind w:right="9072"/>
      </w:pPr>
      <w:r>
        <w:rPr>
          <w:rFonts w:ascii="Times New Roman" w:eastAsia="Times New Roman" w:hAnsi="Times New Roman"/>
          <w:color w:val="000000"/>
          <w:sz w:val="24"/>
        </w:rPr>
        <w:t xml:space="preserve">3. 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Колонки</w:t>
      </w:r>
      <w:proofErr w:type="spellEnd"/>
      <w:r>
        <w:rPr>
          <w:rFonts w:ascii="Times New Roman" w:eastAsia="Times New Roman" w:hAnsi="Times New Roman"/>
          <w:color w:val="000000"/>
          <w:sz w:val="24"/>
        </w:rPr>
        <w:t xml:space="preserve"> </w:t>
      </w:r>
      <w:r>
        <w:br/>
      </w:r>
      <w:r>
        <w:rPr>
          <w:rFonts w:ascii="Times New Roman" w:eastAsia="Times New Roman" w:hAnsi="Times New Roman"/>
          <w:color w:val="000000"/>
          <w:sz w:val="24"/>
        </w:rPr>
        <w:t xml:space="preserve">4. 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Компьютер</w:t>
      </w:r>
      <w:proofErr w:type="spellEnd"/>
    </w:p>
    <w:p w:rsidR="00113B92" w:rsidRDefault="00113B92" w:rsidP="00113B92">
      <w:pPr>
        <w:sectPr w:rsidR="00113B92">
          <w:pgSz w:w="11900" w:h="16840"/>
          <w:pgMar w:top="29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0E03FF" w:rsidRPr="00113B92" w:rsidRDefault="000E03FF">
      <w:pPr>
        <w:rPr>
          <w:lang w:val="ru-RU"/>
        </w:rPr>
        <w:sectPr w:rsidR="000E03FF" w:rsidRPr="00113B92" w:rsidSect="00113B92">
          <w:pgSz w:w="11900" w:h="16840"/>
          <w:pgMar w:top="56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0E03FF" w:rsidRPr="00113B92" w:rsidRDefault="000E03FF">
      <w:pPr>
        <w:autoSpaceDE w:val="0"/>
        <w:autoSpaceDN w:val="0"/>
        <w:spacing w:after="78" w:line="220" w:lineRule="exact"/>
        <w:rPr>
          <w:lang w:val="ru-RU"/>
        </w:rPr>
      </w:pPr>
    </w:p>
    <w:p w:rsidR="000E03FF" w:rsidRPr="00113B92" w:rsidRDefault="00113B92">
      <w:pPr>
        <w:autoSpaceDE w:val="0"/>
        <w:autoSpaceDN w:val="0"/>
        <w:spacing w:before="264" w:after="0" w:line="302" w:lineRule="auto"/>
        <w:ind w:right="1440"/>
        <w:rPr>
          <w:lang w:val="ru-RU"/>
        </w:rPr>
      </w:pPr>
      <w:r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 </w:t>
      </w:r>
    </w:p>
    <w:p w:rsidR="000E03FF" w:rsidRPr="00063F45" w:rsidRDefault="000E03FF">
      <w:pPr>
        <w:rPr>
          <w:lang w:val="ru-RU"/>
        </w:rPr>
        <w:sectPr w:rsidR="000E03FF" w:rsidRPr="00063F45">
          <w:pgSz w:w="11900" w:h="16840"/>
          <w:pgMar w:top="29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0E03FF" w:rsidRPr="00063F45" w:rsidRDefault="000E03FF">
      <w:pPr>
        <w:autoSpaceDE w:val="0"/>
        <w:autoSpaceDN w:val="0"/>
        <w:spacing w:after="78" w:line="220" w:lineRule="exact"/>
        <w:rPr>
          <w:lang w:val="ru-RU"/>
        </w:rPr>
      </w:pPr>
    </w:p>
    <w:p w:rsidR="000E03FF" w:rsidRDefault="00113B92">
      <w:pPr>
        <w:autoSpaceDE w:val="0"/>
        <w:autoSpaceDN w:val="0"/>
        <w:spacing w:before="70" w:after="0" w:line="262" w:lineRule="auto"/>
        <w:ind w:right="9072"/>
      </w:pPr>
      <w:r>
        <w:rPr>
          <w:rFonts w:ascii="Times New Roman" w:eastAsia="Times New Roman" w:hAnsi="Times New Roman"/>
          <w:b/>
          <w:color w:val="000000"/>
          <w:sz w:val="24"/>
          <w:lang w:val="ru-RU"/>
        </w:rPr>
        <w:t xml:space="preserve"> </w:t>
      </w:r>
    </w:p>
    <w:p w:rsidR="000E03FF" w:rsidRDefault="000E03FF">
      <w:pPr>
        <w:sectPr w:rsidR="000E03FF">
          <w:pgSz w:w="11900" w:h="16840"/>
          <w:pgMar w:top="29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797C5D" w:rsidRDefault="00797C5D"/>
    <w:sectPr w:rsidR="00797C5D" w:rsidSect="00034616">
      <w:pgSz w:w="11900" w:h="16840"/>
      <w:pgMar w:top="1440" w:right="1440" w:bottom="1440" w:left="1440" w:header="720" w:footer="720" w:gutter="0"/>
      <w:cols w:space="720" w:equalWidth="0">
        <w:col w:w="10584" w:space="0"/>
      </w:cols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15142"/>
    <w:rsid w:val="00034616"/>
    <w:rsid w:val="0006063C"/>
    <w:rsid w:val="00063F45"/>
    <w:rsid w:val="000E03FF"/>
    <w:rsid w:val="001126C9"/>
    <w:rsid w:val="00113B92"/>
    <w:rsid w:val="0015074B"/>
    <w:rsid w:val="0015387D"/>
    <w:rsid w:val="00197679"/>
    <w:rsid w:val="001E1585"/>
    <w:rsid w:val="00233ED1"/>
    <w:rsid w:val="00287451"/>
    <w:rsid w:val="0029639D"/>
    <w:rsid w:val="00326F90"/>
    <w:rsid w:val="004416ED"/>
    <w:rsid w:val="004C5B2B"/>
    <w:rsid w:val="005D4C7B"/>
    <w:rsid w:val="00620386"/>
    <w:rsid w:val="006B1E27"/>
    <w:rsid w:val="006C7096"/>
    <w:rsid w:val="00766E70"/>
    <w:rsid w:val="007965F2"/>
    <w:rsid w:val="00797C5D"/>
    <w:rsid w:val="007E4428"/>
    <w:rsid w:val="00806FA3"/>
    <w:rsid w:val="00864B28"/>
    <w:rsid w:val="009B3146"/>
    <w:rsid w:val="00A34478"/>
    <w:rsid w:val="00AA1D8D"/>
    <w:rsid w:val="00AF664A"/>
    <w:rsid w:val="00B36B87"/>
    <w:rsid w:val="00B47730"/>
    <w:rsid w:val="00C80258"/>
    <w:rsid w:val="00C87BDC"/>
    <w:rsid w:val="00CB0664"/>
    <w:rsid w:val="00E1494C"/>
    <w:rsid w:val="00E70D03"/>
    <w:rsid w:val="00F440C1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aff8">
    <w:name w:val="Balloon Text"/>
    <w:basedOn w:val="a1"/>
    <w:link w:val="aff9"/>
    <w:uiPriority w:val="99"/>
    <w:semiHidden/>
    <w:unhideWhenUsed/>
    <w:rsid w:val="001976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9">
    <w:name w:val="Текст выноски Знак"/>
    <w:basedOn w:val="a2"/>
    <w:link w:val="aff8"/>
    <w:uiPriority w:val="99"/>
    <w:semiHidden/>
    <w:rsid w:val="00197679"/>
    <w:rPr>
      <w:rFonts w:ascii="Tahoma" w:hAnsi="Tahoma" w:cs="Tahoma"/>
      <w:sz w:val="16"/>
      <w:szCs w:val="16"/>
    </w:rPr>
  </w:style>
  <w:style w:type="paragraph" w:customStyle="1" w:styleId="TableParagraph">
    <w:name w:val="Table Paragraph"/>
    <w:basedOn w:val="a1"/>
    <w:uiPriority w:val="1"/>
    <w:qFormat/>
    <w:rsid w:val="00113B92"/>
    <w:pPr>
      <w:widowControl w:val="0"/>
      <w:autoSpaceDE w:val="0"/>
      <w:autoSpaceDN w:val="0"/>
      <w:spacing w:before="86" w:after="0" w:line="240" w:lineRule="auto"/>
      <w:ind w:left="76"/>
    </w:pPr>
    <w:rPr>
      <w:rFonts w:ascii="Times New Roman" w:eastAsia="Times New Roman" w:hAnsi="Times New Roman" w:cs="Times New Roman"/>
      <w:lang w:val="ru-RU"/>
    </w:rPr>
  </w:style>
  <w:style w:type="table" w:customStyle="1" w:styleId="TableNormal">
    <w:name w:val="Table Normal"/>
    <w:uiPriority w:val="2"/>
    <w:semiHidden/>
    <w:qFormat/>
    <w:rsid w:val="00113B92"/>
    <w:pPr>
      <w:widowControl w:val="0"/>
      <w:autoSpaceDE w:val="0"/>
      <w:autoSpaceDN w:val="0"/>
      <w:spacing w:after="0" w:line="240" w:lineRule="auto"/>
    </w:pPr>
    <w:rPr>
      <w:rFonts w:eastAsiaTheme="minorHAnsi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aff8">
    <w:name w:val="Balloon Text"/>
    <w:basedOn w:val="a1"/>
    <w:link w:val="aff9"/>
    <w:uiPriority w:val="99"/>
    <w:semiHidden/>
    <w:unhideWhenUsed/>
    <w:rsid w:val="001976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9">
    <w:name w:val="Текст выноски Знак"/>
    <w:basedOn w:val="a2"/>
    <w:link w:val="aff8"/>
    <w:uiPriority w:val="99"/>
    <w:semiHidden/>
    <w:rsid w:val="00197679"/>
    <w:rPr>
      <w:rFonts w:ascii="Tahoma" w:hAnsi="Tahoma" w:cs="Tahoma"/>
      <w:sz w:val="16"/>
      <w:szCs w:val="16"/>
    </w:rPr>
  </w:style>
  <w:style w:type="paragraph" w:customStyle="1" w:styleId="TableParagraph">
    <w:name w:val="Table Paragraph"/>
    <w:basedOn w:val="a1"/>
    <w:uiPriority w:val="1"/>
    <w:qFormat/>
    <w:rsid w:val="00113B92"/>
    <w:pPr>
      <w:widowControl w:val="0"/>
      <w:autoSpaceDE w:val="0"/>
      <w:autoSpaceDN w:val="0"/>
      <w:spacing w:before="86" w:after="0" w:line="240" w:lineRule="auto"/>
      <w:ind w:left="76"/>
    </w:pPr>
    <w:rPr>
      <w:rFonts w:ascii="Times New Roman" w:eastAsia="Times New Roman" w:hAnsi="Times New Roman" w:cs="Times New Roman"/>
      <w:lang w:val="ru-RU"/>
    </w:rPr>
  </w:style>
  <w:style w:type="table" w:customStyle="1" w:styleId="TableNormal">
    <w:name w:val="Table Normal"/>
    <w:uiPriority w:val="2"/>
    <w:semiHidden/>
    <w:qFormat/>
    <w:rsid w:val="00113B92"/>
    <w:pPr>
      <w:widowControl w:val="0"/>
      <w:autoSpaceDE w:val="0"/>
      <w:autoSpaceDN w:val="0"/>
      <w:spacing w:after="0" w:line="240" w:lineRule="auto"/>
    </w:pPr>
    <w:rPr>
      <w:rFonts w:eastAsiaTheme="minorHAnsi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5884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7512598-6369-4903-BE44-4A5126A1F5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192</TotalTime>
  <Pages>1</Pages>
  <Words>7789</Words>
  <Characters>44402</Characters>
  <Application>Microsoft Office Word</Application>
  <DocSecurity>0</DocSecurity>
  <Lines>370</Lines>
  <Paragraphs>104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52087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Минзифа</cp:lastModifiedBy>
  <cp:revision>25</cp:revision>
  <cp:lastPrinted>2022-09-27T16:56:00Z</cp:lastPrinted>
  <dcterms:created xsi:type="dcterms:W3CDTF">2013-12-23T23:15:00Z</dcterms:created>
  <dcterms:modified xsi:type="dcterms:W3CDTF">2023-01-21T07:58:00Z</dcterms:modified>
  <cp:category/>
</cp:coreProperties>
</file>